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113BF" w14:textId="6B187C6D" w:rsidR="00A752B4" w:rsidRPr="00B71ED0" w:rsidRDefault="00B91B68" w:rsidP="00B91B68">
      <w:pPr>
        <w:spacing w:line="480" w:lineRule="auto"/>
        <w:jc w:val="center"/>
        <w:rPr>
          <w:rFonts w:asciiTheme="majorHAnsi" w:hAnsiTheme="majorHAnsi" w:cstheme="majorHAnsi"/>
          <w:b/>
          <w:bCs/>
          <w:sz w:val="32"/>
          <w:szCs w:val="32"/>
        </w:rPr>
      </w:pPr>
      <w:r w:rsidRPr="00B71ED0">
        <w:rPr>
          <w:rFonts w:asciiTheme="majorHAnsi" w:hAnsiTheme="majorHAnsi" w:cstheme="majorHAnsi"/>
          <w:b/>
          <w:bCs/>
          <w:sz w:val="32"/>
          <w:szCs w:val="32"/>
        </w:rPr>
        <w:t>Reviewing a Normed Assessment Task</w:t>
      </w:r>
    </w:p>
    <w:p w14:paraId="62F9A0E8" w14:textId="128CBF7E" w:rsidR="003476DA" w:rsidRPr="00B91B68" w:rsidRDefault="003476DA" w:rsidP="007410D7">
      <w:pPr>
        <w:spacing w:line="480" w:lineRule="auto"/>
        <w:jc w:val="both"/>
        <w:rPr>
          <w:rFonts w:asciiTheme="majorHAnsi" w:hAnsiTheme="majorHAnsi" w:cstheme="majorHAnsi"/>
          <w:sz w:val="24"/>
          <w:szCs w:val="24"/>
        </w:rPr>
      </w:pPr>
    </w:p>
    <w:p w14:paraId="2390DA20" w14:textId="77777777" w:rsidR="00B91B68" w:rsidRPr="00B91B68" w:rsidRDefault="00B91B68" w:rsidP="007410D7">
      <w:pPr>
        <w:spacing w:line="480" w:lineRule="auto"/>
        <w:jc w:val="both"/>
        <w:rPr>
          <w:rFonts w:asciiTheme="majorHAnsi" w:hAnsiTheme="majorHAnsi" w:cstheme="majorHAnsi"/>
          <w:sz w:val="24"/>
          <w:szCs w:val="24"/>
        </w:rPr>
      </w:pPr>
    </w:p>
    <w:p w14:paraId="115411AF" w14:textId="77777777" w:rsidR="00B91B68" w:rsidRPr="00B91B68" w:rsidRDefault="00B91B68" w:rsidP="007410D7">
      <w:pPr>
        <w:spacing w:line="480" w:lineRule="auto"/>
        <w:jc w:val="both"/>
        <w:rPr>
          <w:rFonts w:asciiTheme="majorHAnsi" w:hAnsiTheme="majorHAnsi" w:cstheme="majorHAnsi"/>
          <w:sz w:val="24"/>
          <w:szCs w:val="24"/>
        </w:rPr>
      </w:pPr>
    </w:p>
    <w:p w14:paraId="1A793031" w14:textId="77777777" w:rsidR="00B91B68" w:rsidRPr="00B91B68" w:rsidRDefault="00B91B68" w:rsidP="007410D7">
      <w:pPr>
        <w:spacing w:line="480" w:lineRule="auto"/>
        <w:jc w:val="both"/>
        <w:rPr>
          <w:rFonts w:asciiTheme="majorHAnsi" w:hAnsiTheme="majorHAnsi" w:cstheme="majorHAnsi"/>
          <w:sz w:val="24"/>
          <w:szCs w:val="24"/>
        </w:rPr>
      </w:pPr>
    </w:p>
    <w:p w14:paraId="4FAA25F8" w14:textId="77777777" w:rsidR="00B91B68" w:rsidRPr="00B91B68" w:rsidRDefault="00B91B68" w:rsidP="007410D7">
      <w:pPr>
        <w:spacing w:line="480" w:lineRule="auto"/>
        <w:jc w:val="both"/>
        <w:rPr>
          <w:rFonts w:asciiTheme="majorHAnsi" w:hAnsiTheme="majorHAnsi" w:cstheme="majorHAnsi"/>
          <w:sz w:val="24"/>
          <w:szCs w:val="24"/>
        </w:rPr>
      </w:pPr>
    </w:p>
    <w:p w14:paraId="2F03377F" w14:textId="77777777" w:rsidR="00B91B68" w:rsidRPr="00B91B68" w:rsidRDefault="00B91B68" w:rsidP="007410D7">
      <w:pPr>
        <w:spacing w:line="480" w:lineRule="auto"/>
        <w:jc w:val="both"/>
        <w:rPr>
          <w:rFonts w:asciiTheme="majorHAnsi" w:hAnsiTheme="majorHAnsi" w:cstheme="majorHAnsi"/>
          <w:sz w:val="24"/>
          <w:szCs w:val="24"/>
        </w:rPr>
      </w:pPr>
    </w:p>
    <w:p w14:paraId="009693CB" w14:textId="77777777" w:rsidR="00B91B68" w:rsidRPr="00B91B68" w:rsidRDefault="00B91B68" w:rsidP="00B91B68">
      <w:pPr>
        <w:spacing w:line="480" w:lineRule="auto"/>
        <w:jc w:val="center"/>
        <w:rPr>
          <w:rFonts w:asciiTheme="majorHAnsi" w:hAnsiTheme="majorHAnsi" w:cstheme="majorHAnsi"/>
          <w:sz w:val="24"/>
          <w:szCs w:val="24"/>
        </w:rPr>
      </w:pPr>
    </w:p>
    <w:p w14:paraId="7BA0EF95" w14:textId="77777777" w:rsidR="00B91B68" w:rsidRPr="00B91B68" w:rsidRDefault="00B91B68" w:rsidP="007410D7">
      <w:pPr>
        <w:spacing w:line="480" w:lineRule="auto"/>
        <w:jc w:val="both"/>
        <w:rPr>
          <w:rFonts w:asciiTheme="majorHAnsi" w:hAnsiTheme="majorHAnsi" w:cstheme="majorHAnsi"/>
          <w:sz w:val="24"/>
          <w:szCs w:val="24"/>
        </w:rPr>
      </w:pPr>
    </w:p>
    <w:p w14:paraId="69832A9F" w14:textId="77777777" w:rsidR="00B91B68" w:rsidRPr="00B91B68" w:rsidRDefault="00B91B68" w:rsidP="00B91B68">
      <w:pPr>
        <w:spacing w:line="480" w:lineRule="auto"/>
        <w:jc w:val="center"/>
        <w:rPr>
          <w:rFonts w:asciiTheme="majorHAnsi" w:hAnsiTheme="majorHAnsi" w:cstheme="majorHAnsi"/>
          <w:sz w:val="24"/>
          <w:szCs w:val="24"/>
        </w:rPr>
      </w:pPr>
    </w:p>
    <w:p w14:paraId="7737FD92" w14:textId="26D8A65B" w:rsidR="00B91B68" w:rsidRPr="00B91B68" w:rsidRDefault="00B91B68" w:rsidP="00B91B68">
      <w:pPr>
        <w:spacing w:line="480" w:lineRule="auto"/>
        <w:jc w:val="center"/>
        <w:rPr>
          <w:rFonts w:asciiTheme="majorHAnsi" w:hAnsiTheme="majorHAnsi" w:cstheme="majorHAnsi"/>
          <w:sz w:val="24"/>
          <w:szCs w:val="24"/>
        </w:rPr>
      </w:pPr>
      <w:r w:rsidRPr="00B91B68">
        <w:rPr>
          <w:rFonts w:asciiTheme="majorHAnsi" w:hAnsiTheme="majorHAnsi" w:cstheme="majorHAnsi"/>
          <w:sz w:val="24"/>
          <w:szCs w:val="24"/>
        </w:rPr>
        <w:t>By</w:t>
      </w:r>
    </w:p>
    <w:p w14:paraId="3F5708E0" w14:textId="77777777" w:rsidR="00B91B68" w:rsidRPr="00B71ED0" w:rsidRDefault="00B91B68" w:rsidP="00B71ED0">
      <w:pPr>
        <w:spacing w:line="480" w:lineRule="auto"/>
        <w:rPr>
          <w:rFonts w:asciiTheme="majorHAnsi" w:hAnsiTheme="majorHAnsi" w:cstheme="majorHAnsi"/>
          <w:sz w:val="28"/>
          <w:szCs w:val="28"/>
        </w:rPr>
      </w:pPr>
    </w:p>
    <w:p w14:paraId="5333B519" w14:textId="77777777" w:rsidR="00B91B68" w:rsidRPr="00B71ED0" w:rsidRDefault="00B91B68" w:rsidP="00B91B68">
      <w:pPr>
        <w:spacing w:line="480" w:lineRule="auto"/>
        <w:jc w:val="center"/>
        <w:rPr>
          <w:rFonts w:asciiTheme="majorHAnsi" w:hAnsiTheme="majorHAnsi" w:cstheme="majorHAnsi"/>
          <w:b/>
          <w:bCs/>
          <w:sz w:val="28"/>
          <w:szCs w:val="28"/>
        </w:rPr>
      </w:pPr>
    </w:p>
    <w:p w14:paraId="7F769034" w14:textId="3E0A1368" w:rsidR="007738C2" w:rsidRDefault="007738C2" w:rsidP="007738C2">
      <w:pPr>
        <w:spacing w:line="480" w:lineRule="auto"/>
        <w:jc w:val="center"/>
        <w:rPr>
          <w:rFonts w:asciiTheme="majorHAnsi" w:hAnsiTheme="majorHAnsi" w:cstheme="majorHAnsi"/>
          <w:b/>
          <w:bCs/>
          <w:sz w:val="28"/>
          <w:szCs w:val="28"/>
        </w:rPr>
      </w:pPr>
    </w:p>
    <w:p w14:paraId="24EC3622" w14:textId="77777777" w:rsidR="00E2030D" w:rsidRDefault="00E2030D" w:rsidP="007738C2">
      <w:pPr>
        <w:spacing w:line="480" w:lineRule="auto"/>
        <w:jc w:val="center"/>
        <w:rPr>
          <w:rFonts w:asciiTheme="majorHAnsi" w:hAnsiTheme="majorHAnsi" w:cstheme="majorHAnsi"/>
          <w:b/>
          <w:bCs/>
          <w:sz w:val="28"/>
          <w:szCs w:val="28"/>
        </w:rPr>
      </w:pPr>
    </w:p>
    <w:p w14:paraId="404D795C" w14:textId="77777777" w:rsidR="00E2030D" w:rsidRDefault="00E2030D" w:rsidP="007738C2">
      <w:pPr>
        <w:spacing w:line="480" w:lineRule="auto"/>
        <w:jc w:val="center"/>
        <w:rPr>
          <w:rFonts w:asciiTheme="majorHAnsi" w:hAnsiTheme="majorHAnsi" w:cstheme="majorHAnsi"/>
          <w:sz w:val="24"/>
          <w:szCs w:val="24"/>
        </w:rPr>
      </w:pPr>
    </w:p>
    <w:p w14:paraId="0194EFE9" w14:textId="77777777" w:rsidR="00B71ED0" w:rsidRPr="00B91B68" w:rsidRDefault="00B71ED0" w:rsidP="007738C2">
      <w:pPr>
        <w:spacing w:line="480" w:lineRule="auto"/>
        <w:jc w:val="center"/>
        <w:rPr>
          <w:rFonts w:asciiTheme="majorHAnsi" w:hAnsiTheme="majorHAnsi" w:cstheme="majorHAnsi"/>
          <w:sz w:val="24"/>
          <w:szCs w:val="24"/>
        </w:rPr>
      </w:pPr>
    </w:p>
    <w:p w14:paraId="4BE4E83F" w14:textId="77BAD09A" w:rsidR="00E92BA1" w:rsidRPr="00B91B68" w:rsidRDefault="00E92BA1" w:rsidP="007410D7">
      <w:pPr>
        <w:spacing w:line="480" w:lineRule="auto"/>
        <w:jc w:val="both"/>
        <w:rPr>
          <w:rFonts w:asciiTheme="majorHAnsi" w:hAnsiTheme="majorHAnsi" w:cstheme="majorHAnsi"/>
          <w:sz w:val="24"/>
          <w:szCs w:val="24"/>
        </w:rPr>
      </w:pPr>
      <w:r w:rsidRPr="00B91B68">
        <w:rPr>
          <w:rFonts w:asciiTheme="majorHAnsi" w:hAnsiTheme="majorHAnsi" w:cstheme="majorHAnsi"/>
          <w:sz w:val="24"/>
          <w:szCs w:val="24"/>
        </w:rPr>
        <w:lastRenderedPageBreak/>
        <w:t>1.     What is the purpose of the assessment?</w:t>
      </w:r>
    </w:p>
    <w:p w14:paraId="27AEA89B" w14:textId="6EFBF306" w:rsidR="00E92BA1" w:rsidRPr="00B91B68" w:rsidRDefault="00E92BA1" w:rsidP="007410D7">
      <w:pPr>
        <w:spacing w:line="480" w:lineRule="auto"/>
        <w:jc w:val="both"/>
        <w:rPr>
          <w:rFonts w:asciiTheme="majorHAnsi" w:hAnsiTheme="majorHAnsi" w:cstheme="majorHAnsi"/>
          <w:sz w:val="24"/>
          <w:szCs w:val="24"/>
        </w:rPr>
      </w:pPr>
      <w:r w:rsidRPr="00B91B68">
        <w:rPr>
          <w:rFonts w:asciiTheme="majorHAnsi" w:hAnsiTheme="majorHAnsi" w:cstheme="majorHAnsi"/>
          <w:sz w:val="24"/>
          <w:szCs w:val="24"/>
        </w:rPr>
        <w:t xml:space="preserve">The purpose of an assessment is to gather information so you can monitor how a student is progressing </w:t>
      </w:r>
      <w:proofErr w:type="gramStart"/>
      <w:r w:rsidRPr="00B91B68">
        <w:rPr>
          <w:rFonts w:asciiTheme="majorHAnsi" w:hAnsiTheme="majorHAnsi" w:cstheme="majorHAnsi"/>
          <w:sz w:val="24"/>
          <w:szCs w:val="24"/>
        </w:rPr>
        <w:t>in order to</w:t>
      </w:r>
      <w:proofErr w:type="gramEnd"/>
      <w:r w:rsidRPr="00B91B68">
        <w:rPr>
          <w:rFonts w:asciiTheme="majorHAnsi" w:hAnsiTheme="majorHAnsi" w:cstheme="majorHAnsi"/>
          <w:sz w:val="24"/>
          <w:szCs w:val="24"/>
        </w:rPr>
        <w:t xml:space="preserve"> make appropriate educational decisions if necessary.</w:t>
      </w:r>
    </w:p>
    <w:p w14:paraId="7287157A" w14:textId="77777777" w:rsidR="00E92BA1" w:rsidRPr="00B91B68" w:rsidRDefault="00E92BA1" w:rsidP="007410D7">
      <w:pPr>
        <w:spacing w:line="480" w:lineRule="auto"/>
        <w:jc w:val="both"/>
        <w:rPr>
          <w:rFonts w:asciiTheme="majorHAnsi" w:hAnsiTheme="majorHAnsi" w:cstheme="majorHAnsi"/>
          <w:sz w:val="24"/>
          <w:szCs w:val="24"/>
        </w:rPr>
      </w:pPr>
      <w:r w:rsidRPr="00B91B68">
        <w:rPr>
          <w:rFonts w:asciiTheme="majorHAnsi" w:hAnsiTheme="majorHAnsi" w:cstheme="majorHAnsi"/>
          <w:sz w:val="24"/>
          <w:szCs w:val="24"/>
        </w:rPr>
        <w:t>2.     What are the limitations?</w:t>
      </w:r>
    </w:p>
    <w:p w14:paraId="434FDAFD" w14:textId="688C57F9" w:rsidR="00E92BA1" w:rsidRPr="00B91B68" w:rsidRDefault="001F2DCA" w:rsidP="007410D7">
      <w:pPr>
        <w:spacing w:line="480" w:lineRule="auto"/>
        <w:jc w:val="both"/>
        <w:rPr>
          <w:rFonts w:asciiTheme="majorHAnsi" w:hAnsiTheme="majorHAnsi" w:cstheme="majorHAnsi"/>
          <w:sz w:val="24"/>
          <w:szCs w:val="24"/>
        </w:rPr>
      </w:pPr>
      <w:r w:rsidRPr="00B91B68">
        <w:rPr>
          <w:rFonts w:asciiTheme="majorHAnsi" w:hAnsiTheme="majorHAnsi" w:cstheme="majorHAnsi"/>
          <w:sz w:val="24"/>
          <w:szCs w:val="24"/>
        </w:rPr>
        <w:t xml:space="preserve">Limitations are things that one cannot do to their full capacity. If a student has a limitation in reading it means they are not able to read at the </w:t>
      </w:r>
      <w:proofErr w:type="gramStart"/>
      <w:r w:rsidR="007410D7" w:rsidRPr="00B91B68">
        <w:rPr>
          <w:rFonts w:asciiTheme="majorHAnsi" w:hAnsiTheme="majorHAnsi" w:cstheme="majorHAnsi"/>
          <w:sz w:val="24"/>
          <w:szCs w:val="24"/>
        </w:rPr>
        <w:t>level</w:t>
      </w:r>
      <w:proofErr w:type="gramEnd"/>
      <w:r w:rsidR="000C57D2" w:rsidRPr="00B91B68">
        <w:rPr>
          <w:rFonts w:asciiTheme="majorHAnsi" w:hAnsiTheme="majorHAnsi" w:cstheme="majorHAnsi"/>
          <w:sz w:val="24"/>
          <w:szCs w:val="24"/>
        </w:rPr>
        <w:t xml:space="preserve"> </w:t>
      </w:r>
      <w:r w:rsidRPr="00B91B68">
        <w:rPr>
          <w:rFonts w:asciiTheme="majorHAnsi" w:hAnsiTheme="majorHAnsi" w:cstheme="majorHAnsi"/>
          <w:sz w:val="24"/>
          <w:szCs w:val="24"/>
        </w:rPr>
        <w:t>they are expected.</w:t>
      </w:r>
    </w:p>
    <w:p w14:paraId="6990E483" w14:textId="77777777" w:rsidR="00E92BA1" w:rsidRPr="00B91B68" w:rsidRDefault="00E92BA1" w:rsidP="007410D7">
      <w:pPr>
        <w:spacing w:line="480" w:lineRule="auto"/>
        <w:jc w:val="both"/>
        <w:rPr>
          <w:rFonts w:asciiTheme="majorHAnsi" w:hAnsiTheme="majorHAnsi" w:cstheme="majorHAnsi"/>
          <w:sz w:val="24"/>
          <w:szCs w:val="24"/>
        </w:rPr>
      </w:pPr>
      <w:r w:rsidRPr="00B91B68">
        <w:rPr>
          <w:rFonts w:asciiTheme="majorHAnsi" w:hAnsiTheme="majorHAnsi" w:cstheme="majorHAnsi"/>
          <w:sz w:val="24"/>
          <w:szCs w:val="24"/>
        </w:rPr>
        <w:t>3.     Who is qualified to use the assessment?</w:t>
      </w:r>
    </w:p>
    <w:p w14:paraId="769B762A" w14:textId="3E30E1F3" w:rsidR="00E92BA1" w:rsidRPr="00B91B68" w:rsidRDefault="001F2DCA" w:rsidP="007410D7">
      <w:pPr>
        <w:spacing w:line="480" w:lineRule="auto"/>
        <w:jc w:val="both"/>
        <w:rPr>
          <w:rFonts w:asciiTheme="majorHAnsi" w:hAnsiTheme="majorHAnsi" w:cstheme="majorHAnsi"/>
          <w:sz w:val="24"/>
          <w:szCs w:val="24"/>
        </w:rPr>
      </w:pPr>
      <w:r w:rsidRPr="00B91B68">
        <w:rPr>
          <w:rFonts w:asciiTheme="majorHAnsi" w:hAnsiTheme="majorHAnsi" w:cstheme="majorHAnsi"/>
          <w:sz w:val="24"/>
          <w:szCs w:val="24"/>
        </w:rPr>
        <w:t>Only the person trained in doing the assessment can administer it.  The specialist, LST, etc.</w:t>
      </w:r>
    </w:p>
    <w:p w14:paraId="45111DC5" w14:textId="77777777" w:rsidR="00E92BA1" w:rsidRPr="00B91B68" w:rsidRDefault="00E92BA1" w:rsidP="007410D7">
      <w:pPr>
        <w:spacing w:line="480" w:lineRule="auto"/>
        <w:jc w:val="both"/>
        <w:rPr>
          <w:rFonts w:asciiTheme="majorHAnsi" w:hAnsiTheme="majorHAnsi" w:cstheme="majorHAnsi"/>
          <w:sz w:val="24"/>
          <w:szCs w:val="24"/>
        </w:rPr>
      </w:pPr>
      <w:r w:rsidRPr="00B91B68">
        <w:rPr>
          <w:rFonts w:asciiTheme="majorHAnsi" w:hAnsiTheme="majorHAnsi" w:cstheme="majorHAnsi"/>
          <w:sz w:val="24"/>
          <w:szCs w:val="24"/>
        </w:rPr>
        <w:t>4.     What is Test Security?</w:t>
      </w:r>
    </w:p>
    <w:p w14:paraId="3CAFF9CA" w14:textId="30DE8037" w:rsidR="00E92BA1" w:rsidRPr="00B91B68" w:rsidRDefault="001F2DCA" w:rsidP="007410D7">
      <w:pPr>
        <w:spacing w:line="480" w:lineRule="auto"/>
        <w:jc w:val="both"/>
        <w:rPr>
          <w:rFonts w:asciiTheme="majorHAnsi" w:hAnsiTheme="majorHAnsi" w:cstheme="majorHAnsi"/>
          <w:sz w:val="24"/>
          <w:szCs w:val="24"/>
        </w:rPr>
      </w:pPr>
      <w:r w:rsidRPr="00B91B68">
        <w:rPr>
          <w:rFonts w:asciiTheme="majorHAnsi" w:hAnsiTheme="majorHAnsi" w:cstheme="majorHAnsi"/>
          <w:sz w:val="24"/>
          <w:szCs w:val="24"/>
        </w:rPr>
        <w:t>Test security is the continuous maintenance and of all the test material in the testing materials by the people who are designated to access them.</w:t>
      </w:r>
    </w:p>
    <w:p w14:paraId="30B89A68" w14:textId="460E9173" w:rsidR="00E92BA1" w:rsidRPr="00B91B68" w:rsidRDefault="00E92BA1" w:rsidP="007410D7">
      <w:pPr>
        <w:spacing w:line="480" w:lineRule="auto"/>
        <w:jc w:val="both"/>
        <w:rPr>
          <w:rFonts w:asciiTheme="majorHAnsi" w:hAnsiTheme="majorHAnsi" w:cstheme="majorHAnsi"/>
          <w:sz w:val="24"/>
          <w:szCs w:val="24"/>
        </w:rPr>
      </w:pPr>
      <w:r w:rsidRPr="00B91B68">
        <w:rPr>
          <w:rFonts w:asciiTheme="majorHAnsi" w:hAnsiTheme="majorHAnsi" w:cstheme="majorHAnsi"/>
          <w:sz w:val="24"/>
          <w:szCs w:val="24"/>
        </w:rPr>
        <w:t>5.     List the test materials?</w:t>
      </w:r>
    </w:p>
    <w:p w14:paraId="774BA41D" w14:textId="0DA944F5" w:rsidR="00DB49AF" w:rsidRPr="00B91B68" w:rsidRDefault="001F2DCA" w:rsidP="000C57D2">
      <w:pPr>
        <w:spacing w:line="480" w:lineRule="auto"/>
        <w:jc w:val="both"/>
        <w:rPr>
          <w:rFonts w:asciiTheme="majorHAnsi" w:hAnsiTheme="majorHAnsi" w:cstheme="majorHAnsi"/>
          <w:sz w:val="24"/>
          <w:szCs w:val="24"/>
        </w:rPr>
      </w:pPr>
      <w:r w:rsidRPr="00B91B68">
        <w:rPr>
          <w:rFonts w:asciiTheme="majorHAnsi" w:hAnsiTheme="majorHAnsi" w:cstheme="majorHAnsi"/>
          <w:sz w:val="24"/>
          <w:szCs w:val="24"/>
        </w:rPr>
        <w:t>Observation • Check List • Portfolio • Anecdotal Records • Rating Scale • Questionnaire • Interview</w:t>
      </w:r>
    </w:p>
    <w:p w14:paraId="08833427" w14:textId="77777777" w:rsidR="003476DA" w:rsidRPr="00B91B68" w:rsidRDefault="00DB49AF" w:rsidP="007410D7">
      <w:pPr>
        <w:shd w:val="clear" w:color="auto" w:fill="FFFFFF"/>
        <w:spacing w:after="100" w:afterAutospacing="1" w:line="480" w:lineRule="auto"/>
        <w:jc w:val="both"/>
        <w:rPr>
          <w:rFonts w:asciiTheme="majorHAnsi" w:eastAsia="Times New Roman" w:hAnsiTheme="majorHAnsi" w:cstheme="majorHAnsi"/>
          <w:kern w:val="0"/>
          <w:sz w:val="24"/>
          <w:szCs w:val="24"/>
          <w:lang w:eastAsia="en-CA"/>
          <w14:ligatures w14:val="none"/>
        </w:rPr>
      </w:pPr>
      <w:r w:rsidRPr="00B91B68">
        <w:rPr>
          <w:rFonts w:asciiTheme="majorHAnsi" w:eastAsia="Times New Roman" w:hAnsiTheme="majorHAnsi" w:cstheme="majorHAnsi"/>
          <w:kern w:val="0"/>
          <w:sz w:val="24"/>
          <w:szCs w:val="24"/>
          <w:lang w:eastAsia="en-CA"/>
          <w14:ligatures w14:val="none"/>
        </w:rPr>
        <w:t>6.     Explain individual administration?</w:t>
      </w:r>
    </w:p>
    <w:p w14:paraId="5997ED64" w14:textId="163C9F68" w:rsidR="00DB49AF" w:rsidRPr="00B91B68" w:rsidRDefault="00DB49AF" w:rsidP="007410D7">
      <w:pPr>
        <w:shd w:val="clear" w:color="auto" w:fill="FFFFFF"/>
        <w:spacing w:after="100" w:afterAutospacing="1" w:line="480" w:lineRule="auto"/>
        <w:jc w:val="both"/>
        <w:rPr>
          <w:rFonts w:asciiTheme="majorHAnsi" w:eastAsia="Times New Roman" w:hAnsiTheme="majorHAnsi" w:cstheme="majorHAnsi"/>
          <w:kern w:val="0"/>
          <w:sz w:val="24"/>
          <w:szCs w:val="24"/>
          <w:lang w:eastAsia="en-CA"/>
          <w14:ligatures w14:val="none"/>
        </w:rPr>
      </w:pPr>
      <w:r w:rsidRPr="00B91B68">
        <w:rPr>
          <w:rFonts w:asciiTheme="majorHAnsi" w:eastAsia="Times New Roman" w:hAnsiTheme="majorHAnsi" w:cstheme="majorHAnsi"/>
          <w:kern w:val="0"/>
          <w:sz w:val="24"/>
          <w:szCs w:val="24"/>
          <w:lang w:eastAsia="en-CA"/>
          <w14:ligatures w14:val="none"/>
        </w:rPr>
        <w:t>When administering the assessment to an individual, you should both be seated at desk or a table corner, sitting beside the individual. The record form should be held out of sight, but not too obvious that you are concealing the information on the page, so as not to make the individual uncomfortable. </w:t>
      </w:r>
      <w:r w:rsidR="003476DA" w:rsidRPr="00B91B68">
        <w:rPr>
          <w:rFonts w:asciiTheme="majorHAnsi" w:eastAsia="Times New Roman" w:hAnsiTheme="majorHAnsi" w:cstheme="majorHAnsi"/>
          <w:kern w:val="0"/>
          <w:sz w:val="24"/>
          <w:szCs w:val="24"/>
          <w:lang w:eastAsia="en-CA"/>
          <w14:ligatures w14:val="none"/>
        </w:rPr>
        <w:t xml:space="preserve"> </w:t>
      </w:r>
      <w:r w:rsidRPr="00B91B68">
        <w:rPr>
          <w:rFonts w:asciiTheme="majorHAnsi" w:eastAsia="Times New Roman" w:hAnsiTheme="majorHAnsi" w:cstheme="majorHAnsi"/>
          <w:kern w:val="0"/>
          <w:sz w:val="24"/>
          <w:szCs w:val="24"/>
          <w:lang w:eastAsia="en-CA"/>
          <w14:ligatures w14:val="none"/>
        </w:rPr>
        <w:t>Word reading subtest should always be done individually. </w:t>
      </w:r>
    </w:p>
    <w:p w14:paraId="347AFD68" w14:textId="77777777" w:rsidR="00DB49AF" w:rsidRPr="00B91B68" w:rsidRDefault="00DB49AF" w:rsidP="007410D7">
      <w:pPr>
        <w:shd w:val="clear" w:color="auto" w:fill="FFFFFF"/>
        <w:spacing w:after="100" w:afterAutospacing="1" w:line="480" w:lineRule="auto"/>
        <w:jc w:val="both"/>
        <w:rPr>
          <w:rFonts w:asciiTheme="majorHAnsi" w:eastAsia="Times New Roman" w:hAnsiTheme="majorHAnsi" w:cstheme="majorHAnsi"/>
          <w:kern w:val="0"/>
          <w:sz w:val="24"/>
          <w:szCs w:val="24"/>
          <w:lang w:eastAsia="en-CA"/>
          <w14:ligatures w14:val="none"/>
        </w:rPr>
      </w:pPr>
      <w:r w:rsidRPr="00B91B68">
        <w:rPr>
          <w:rFonts w:asciiTheme="majorHAnsi" w:eastAsia="Times New Roman" w:hAnsiTheme="majorHAnsi" w:cstheme="majorHAnsi"/>
          <w:kern w:val="0"/>
          <w:sz w:val="24"/>
          <w:szCs w:val="24"/>
          <w:lang w:eastAsia="en-CA"/>
          <w14:ligatures w14:val="none"/>
        </w:rPr>
        <w:lastRenderedPageBreak/>
        <w:t>7.     What is group administration?</w:t>
      </w:r>
    </w:p>
    <w:p w14:paraId="6D583DB8" w14:textId="77777777" w:rsidR="00DB49AF" w:rsidRPr="00B91B68" w:rsidRDefault="00DB49AF" w:rsidP="007410D7">
      <w:pPr>
        <w:shd w:val="clear" w:color="auto" w:fill="FFFFFF"/>
        <w:spacing w:after="100" w:afterAutospacing="1" w:line="480" w:lineRule="auto"/>
        <w:jc w:val="both"/>
        <w:rPr>
          <w:rFonts w:asciiTheme="majorHAnsi" w:eastAsia="Times New Roman" w:hAnsiTheme="majorHAnsi" w:cstheme="majorHAnsi"/>
          <w:kern w:val="0"/>
          <w:sz w:val="24"/>
          <w:szCs w:val="24"/>
          <w:lang w:eastAsia="en-CA"/>
          <w14:ligatures w14:val="none"/>
        </w:rPr>
      </w:pPr>
      <w:r w:rsidRPr="00B91B68">
        <w:rPr>
          <w:rFonts w:asciiTheme="majorHAnsi" w:eastAsia="Times New Roman" w:hAnsiTheme="majorHAnsi" w:cstheme="majorHAnsi"/>
          <w:kern w:val="0"/>
          <w:sz w:val="24"/>
          <w:szCs w:val="24"/>
          <w:lang w:eastAsia="en-CA"/>
          <w14:ligatures w14:val="none"/>
        </w:rPr>
        <w:t>When the assessment is given to a larger group of people at the same time. The examiner should make sure everyone has the same start/stop point for the subtests. Examinees should be seated at a table or desk, far enough away from each other so they cannot see another’s paper. Examiner should circulate to make sure everyone is following directions and on the same number. For every 8-10 examinees, there should be an additional proctor present.  </w:t>
      </w:r>
    </w:p>
    <w:p w14:paraId="6D44ABDC" w14:textId="77777777" w:rsidR="00DB49AF" w:rsidRPr="00B91B68" w:rsidRDefault="00DB49AF" w:rsidP="007410D7">
      <w:pPr>
        <w:shd w:val="clear" w:color="auto" w:fill="FFFFFF"/>
        <w:spacing w:after="100" w:afterAutospacing="1" w:line="480" w:lineRule="auto"/>
        <w:jc w:val="both"/>
        <w:rPr>
          <w:rFonts w:asciiTheme="majorHAnsi" w:eastAsia="Times New Roman" w:hAnsiTheme="majorHAnsi" w:cstheme="majorHAnsi"/>
          <w:kern w:val="0"/>
          <w:sz w:val="24"/>
          <w:szCs w:val="24"/>
          <w:lang w:eastAsia="en-CA"/>
          <w14:ligatures w14:val="none"/>
        </w:rPr>
      </w:pPr>
      <w:r w:rsidRPr="00B91B68">
        <w:rPr>
          <w:rFonts w:asciiTheme="majorHAnsi" w:eastAsia="Times New Roman" w:hAnsiTheme="majorHAnsi" w:cstheme="majorHAnsi"/>
          <w:kern w:val="0"/>
          <w:sz w:val="24"/>
          <w:szCs w:val="24"/>
          <w:lang w:eastAsia="en-CA"/>
          <w14:ligatures w14:val="none"/>
        </w:rPr>
        <w:t>8.     What are the general administration guidelines?</w:t>
      </w:r>
    </w:p>
    <w:p w14:paraId="7E820609" w14:textId="77777777" w:rsidR="00DB49AF" w:rsidRPr="00B91B68" w:rsidRDefault="00DB49AF" w:rsidP="007410D7">
      <w:pPr>
        <w:shd w:val="clear" w:color="auto" w:fill="FFFFFF"/>
        <w:spacing w:after="100" w:afterAutospacing="1" w:line="480" w:lineRule="auto"/>
        <w:jc w:val="both"/>
        <w:rPr>
          <w:rFonts w:asciiTheme="majorHAnsi" w:eastAsia="Times New Roman" w:hAnsiTheme="majorHAnsi" w:cstheme="majorHAnsi"/>
          <w:kern w:val="0"/>
          <w:sz w:val="24"/>
          <w:szCs w:val="24"/>
          <w:lang w:eastAsia="en-CA"/>
          <w14:ligatures w14:val="none"/>
        </w:rPr>
      </w:pPr>
      <w:r w:rsidRPr="00B91B68">
        <w:rPr>
          <w:rFonts w:asciiTheme="majorHAnsi" w:eastAsia="Times New Roman" w:hAnsiTheme="majorHAnsi" w:cstheme="majorHAnsi"/>
          <w:kern w:val="0"/>
          <w:sz w:val="24"/>
          <w:szCs w:val="24"/>
          <w:lang w:eastAsia="en-CA"/>
          <w14:ligatures w14:val="none"/>
        </w:rPr>
        <w:t>The general administration guidelines are the rules that need to be followed when the assessment is administered. The guidelines should be reviewed prior to the assessment being given, so the examiner is familiar with them. These guidelines are in place so that the test is administered in the same way to each person. The administration guidelines are the start points, stop points, time limits, and the discontinue rule. </w:t>
      </w:r>
    </w:p>
    <w:p w14:paraId="5D2E95DB" w14:textId="77777777" w:rsidR="00DB49AF" w:rsidRPr="00B91B68" w:rsidRDefault="00DB49AF" w:rsidP="007410D7">
      <w:pPr>
        <w:shd w:val="clear" w:color="auto" w:fill="FFFFFF"/>
        <w:spacing w:after="100" w:afterAutospacing="1" w:line="480" w:lineRule="auto"/>
        <w:jc w:val="both"/>
        <w:rPr>
          <w:rFonts w:asciiTheme="majorHAnsi" w:eastAsia="Times New Roman" w:hAnsiTheme="majorHAnsi" w:cstheme="majorHAnsi"/>
          <w:kern w:val="0"/>
          <w:sz w:val="24"/>
          <w:szCs w:val="24"/>
          <w:lang w:eastAsia="en-CA"/>
          <w14:ligatures w14:val="none"/>
        </w:rPr>
      </w:pPr>
      <w:r w:rsidRPr="00B91B68">
        <w:rPr>
          <w:rFonts w:asciiTheme="majorHAnsi" w:eastAsia="Times New Roman" w:hAnsiTheme="majorHAnsi" w:cstheme="majorHAnsi"/>
          <w:kern w:val="0"/>
          <w:sz w:val="24"/>
          <w:szCs w:val="24"/>
          <w:lang w:eastAsia="en-CA"/>
          <w14:ligatures w14:val="none"/>
        </w:rPr>
        <w:t xml:space="preserve">9.     Explain start points, stop points, time </w:t>
      </w:r>
      <w:proofErr w:type="gramStart"/>
      <w:r w:rsidRPr="00B91B68">
        <w:rPr>
          <w:rFonts w:asciiTheme="majorHAnsi" w:eastAsia="Times New Roman" w:hAnsiTheme="majorHAnsi" w:cstheme="majorHAnsi"/>
          <w:kern w:val="0"/>
          <w:sz w:val="24"/>
          <w:szCs w:val="24"/>
          <w:lang w:eastAsia="en-CA"/>
          <w14:ligatures w14:val="none"/>
        </w:rPr>
        <w:t>limits</w:t>
      </w:r>
      <w:proofErr w:type="gramEnd"/>
      <w:r w:rsidRPr="00B91B68">
        <w:rPr>
          <w:rFonts w:asciiTheme="majorHAnsi" w:eastAsia="Times New Roman" w:hAnsiTheme="majorHAnsi" w:cstheme="majorHAnsi"/>
          <w:kern w:val="0"/>
          <w:sz w:val="24"/>
          <w:szCs w:val="24"/>
          <w:lang w:eastAsia="en-CA"/>
          <w14:ligatures w14:val="none"/>
        </w:rPr>
        <w:t xml:space="preserve"> and discontinue rule?</w:t>
      </w:r>
    </w:p>
    <w:p w14:paraId="5F37E5DF" w14:textId="77777777" w:rsidR="00DB49AF" w:rsidRPr="00B91B68" w:rsidRDefault="00DB49AF" w:rsidP="007410D7">
      <w:pPr>
        <w:shd w:val="clear" w:color="auto" w:fill="FFFFFF"/>
        <w:spacing w:after="100" w:afterAutospacing="1" w:line="480" w:lineRule="auto"/>
        <w:jc w:val="both"/>
        <w:rPr>
          <w:rFonts w:asciiTheme="majorHAnsi" w:eastAsia="Times New Roman" w:hAnsiTheme="majorHAnsi" w:cstheme="majorHAnsi"/>
          <w:kern w:val="0"/>
          <w:sz w:val="24"/>
          <w:szCs w:val="24"/>
          <w:lang w:eastAsia="en-CA"/>
          <w14:ligatures w14:val="none"/>
        </w:rPr>
      </w:pPr>
      <w:r w:rsidRPr="00B91B68">
        <w:rPr>
          <w:rFonts w:asciiTheme="majorHAnsi" w:eastAsia="Times New Roman" w:hAnsiTheme="majorHAnsi" w:cstheme="majorHAnsi"/>
          <w:kern w:val="0"/>
          <w:sz w:val="24"/>
          <w:szCs w:val="24"/>
          <w:lang w:eastAsia="en-CA"/>
          <w14:ligatures w14:val="none"/>
        </w:rPr>
        <w:t>For each of the subtests, there is a specific start point for where to begin the assessment, using the student’s current grade level. There is also an adult start point. </w:t>
      </w:r>
    </w:p>
    <w:p w14:paraId="7E7A8AC1" w14:textId="77777777" w:rsidR="00DB49AF" w:rsidRPr="00B91B68" w:rsidRDefault="00DB49AF" w:rsidP="007410D7">
      <w:pPr>
        <w:shd w:val="clear" w:color="auto" w:fill="FFFFFF"/>
        <w:spacing w:after="100" w:afterAutospacing="1" w:line="480" w:lineRule="auto"/>
        <w:jc w:val="both"/>
        <w:rPr>
          <w:rFonts w:asciiTheme="majorHAnsi" w:eastAsia="Times New Roman" w:hAnsiTheme="majorHAnsi" w:cstheme="majorHAnsi"/>
          <w:kern w:val="0"/>
          <w:sz w:val="24"/>
          <w:szCs w:val="24"/>
          <w:lang w:eastAsia="en-CA"/>
          <w14:ligatures w14:val="none"/>
        </w:rPr>
      </w:pPr>
      <w:r w:rsidRPr="00B91B68">
        <w:rPr>
          <w:rFonts w:asciiTheme="majorHAnsi" w:eastAsia="Times New Roman" w:hAnsiTheme="majorHAnsi" w:cstheme="majorHAnsi"/>
          <w:kern w:val="0"/>
          <w:sz w:val="24"/>
          <w:szCs w:val="24"/>
          <w:lang w:eastAsia="en-CA"/>
          <w14:ligatures w14:val="none"/>
        </w:rPr>
        <w:t>The stop points specify when to stop the subtest, which also depends on the person’s grade level. Reading comprehension, spelling, and numerical operations subtests have stop points. </w:t>
      </w:r>
    </w:p>
    <w:p w14:paraId="3E29F9C9" w14:textId="77777777" w:rsidR="00DB49AF" w:rsidRPr="00B91B68" w:rsidRDefault="00DB49AF" w:rsidP="007410D7">
      <w:pPr>
        <w:shd w:val="clear" w:color="auto" w:fill="FFFFFF"/>
        <w:spacing w:after="100" w:afterAutospacing="1" w:line="480" w:lineRule="auto"/>
        <w:jc w:val="both"/>
        <w:rPr>
          <w:rFonts w:asciiTheme="majorHAnsi" w:eastAsia="Times New Roman" w:hAnsiTheme="majorHAnsi" w:cstheme="majorHAnsi"/>
          <w:kern w:val="0"/>
          <w:sz w:val="24"/>
          <w:szCs w:val="24"/>
          <w:lang w:eastAsia="en-CA"/>
          <w14:ligatures w14:val="none"/>
        </w:rPr>
      </w:pPr>
      <w:r w:rsidRPr="00B91B68">
        <w:rPr>
          <w:rFonts w:asciiTheme="majorHAnsi" w:eastAsia="Times New Roman" w:hAnsiTheme="majorHAnsi" w:cstheme="majorHAnsi"/>
          <w:kern w:val="0"/>
          <w:sz w:val="24"/>
          <w:szCs w:val="24"/>
          <w:lang w:eastAsia="en-CA"/>
          <w14:ligatures w14:val="none"/>
        </w:rPr>
        <w:t>The reading comprehension and numerical operations subtest have time limits. When a time limit is reached, the test is stopped. </w:t>
      </w:r>
    </w:p>
    <w:p w14:paraId="2D66AFDE" w14:textId="2B685913" w:rsidR="005103A0" w:rsidRPr="00B91B68" w:rsidRDefault="00DB49AF" w:rsidP="003476DA">
      <w:pPr>
        <w:shd w:val="clear" w:color="auto" w:fill="FFFFFF"/>
        <w:spacing w:after="100" w:afterAutospacing="1" w:line="480" w:lineRule="auto"/>
        <w:jc w:val="both"/>
        <w:rPr>
          <w:rFonts w:asciiTheme="majorHAnsi" w:eastAsia="Times New Roman" w:hAnsiTheme="majorHAnsi" w:cstheme="majorHAnsi"/>
          <w:kern w:val="0"/>
          <w:sz w:val="24"/>
          <w:szCs w:val="24"/>
          <w:lang w:eastAsia="en-CA"/>
          <w14:ligatures w14:val="none"/>
        </w:rPr>
      </w:pPr>
      <w:r w:rsidRPr="00B91B68">
        <w:rPr>
          <w:rFonts w:asciiTheme="majorHAnsi" w:eastAsia="Times New Roman" w:hAnsiTheme="majorHAnsi" w:cstheme="majorHAnsi"/>
          <w:kern w:val="0"/>
          <w:sz w:val="24"/>
          <w:szCs w:val="24"/>
          <w:lang w:eastAsia="en-CA"/>
          <w14:ligatures w14:val="none"/>
        </w:rPr>
        <w:lastRenderedPageBreak/>
        <w:t>The discontinue rule is for the word reading subtest. If an examinee receives a score of 0 for four consecutive items, stop the administration of that subtest. </w:t>
      </w:r>
    </w:p>
    <w:p w14:paraId="0FB912F8" w14:textId="77777777" w:rsidR="005103A0" w:rsidRPr="00B91B68" w:rsidRDefault="005103A0" w:rsidP="007410D7">
      <w:pPr>
        <w:pStyle w:val="NormalWeb"/>
        <w:shd w:val="clear" w:color="auto" w:fill="FFFFFF"/>
        <w:spacing w:before="0" w:beforeAutospacing="0" w:line="480" w:lineRule="auto"/>
        <w:jc w:val="both"/>
        <w:rPr>
          <w:rFonts w:asciiTheme="majorHAnsi" w:hAnsiTheme="majorHAnsi" w:cstheme="majorHAnsi"/>
        </w:rPr>
      </w:pPr>
      <w:r w:rsidRPr="00B91B68">
        <w:rPr>
          <w:rFonts w:asciiTheme="majorHAnsi" w:hAnsiTheme="majorHAnsi" w:cstheme="majorHAnsi"/>
        </w:rPr>
        <w:t>10. What subtest will be first? Word Reading (p. 11)</w:t>
      </w:r>
    </w:p>
    <w:p w14:paraId="4A196D1D" w14:textId="77777777" w:rsidR="005103A0" w:rsidRPr="00B91B68" w:rsidRDefault="005103A0" w:rsidP="007410D7">
      <w:pPr>
        <w:pStyle w:val="NormalWeb"/>
        <w:shd w:val="clear" w:color="auto" w:fill="FFFFFF"/>
        <w:spacing w:before="0" w:beforeAutospacing="0" w:line="480" w:lineRule="auto"/>
        <w:jc w:val="both"/>
        <w:rPr>
          <w:rFonts w:asciiTheme="majorHAnsi" w:hAnsiTheme="majorHAnsi" w:cstheme="majorHAnsi"/>
        </w:rPr>
      </w:pPr>
      <w:r w:rsidRPr="00B91B68">
        <w:rPr>
          <w:rFonts w:asciiTheme="majorHAnsi" w:hAnsiTheme="majorHAnsi" w:cstheme="majorHAnsi"/>
        </w:rPr>
        <w:t xml:space="preserve">11. Can you repeat directions? You can repeat and rephrase general directions if requested or if you think the student doesn’t understand, </w:t>
      </w:r>
      <w:proofErr w:type="gramStart"/>
      <w:r w:rsidRPr="00B91B68">
        <w:rPr>
          <w:rFonts w:asciiTheme="majorHAnsi" w:hAnsiTheme="majorHAnsi" w:cstheme="majorHAnsi"/>
        </w:rPr>
        <w:t>as long as</w:t>
      </w:r>
      <w:proofErr w:type="gramEnd"/>
      <w:r w:rsidRPr="00B91B68">
        <w:rPr>
          <w:rFonts w:asciiTheme="majorHAnsi" w:hAnsiTheme="majorHAnsi" w:cstheme="majorHAnsi"/>
        </w:rPr>
        <w:t xml:space="preserve"> no additional info is given. Test questions can’t be rephrased or modified, and items in the Spelling subtest can only be repeated once if requested (p. 15).</w:t>
      </w:r>
    </w:p>
    <w:p w14:paraId="46C41A09" w14:textId="77777777" w:rsidR="003476DA" w:rsidRPr="00B91B68" w:rsidRDefault="005103A0" w:rsidP="007410D7">
      <w:pPr>
        <w:pStyle w:val="NormalWeb"/>
        <w:shd w:val="clear" w:color="auto" w:fill="FFFFFF"/>
        <w:spacing w:before="0" w:beforeAutospacing="0" w:line="480" w:lineRule="auto"/>
        <w:jc w:val="both"/>
        <w:rPr>
          <w:rFonts w:asciiTheme="majorHAnsi" w:hAnsiTheme="majorHAnsi" w:cstheme="majorHAnsi"/>
        </w:rPr>
      </w:pPr>
      <w:r w:rsidRPr="00B91B68">
        <w:rPr>
          <w:rFonts w:asciiTheme="majorHAnsi" w:hAnsiTheme="majorHAnsi" w:cstheme="majorHAnsi"/>
        </w:rPr>
        <w:t xml:space="preserve">12. Explain pacing? </w:t>
      </w:r>
    </w:p>
    <w:p w14:paraId="4C7BD424" w14:textId="48F5C955" w:rsidR="005103A0" w:rsidRPr="00B91B68" w:rsidRDefault="005103A0" w:rsidP="007410D7">
      <w:pPr>
        <w:pStyle w:val="NormalWeb"/>
        <w:shd w:val="clear" w:color="auto" w:fill="FFFFFF"/>
        <w:spacing w:before="0" w:beforeAutospacing="0" w:line="480" w:lineRule="auto"/>
        <w:jc w:val="both"/>
        <w:rPr>
          <w:rFonts w:asciiTheme="majorHAnsi" w:hAnsiTheme="majorHAnsi" w:cstheme="majorHAnsi"/>
        </w:rPr>
      </w:pPr>
      <w:r w:rsidRPr="00B91B68">
        <w:rPr>
          <w:rFonts w:asciiTheme="majorHAnsi" w:hAnsiTheme="majorHAnsi" w:cstheme="majorHAnsi"/>
        </w:rPr>
        <w:t>“</w:t>
      </w:r>
      <w:r w:rsidR="003476DA" w:rsidRPr="00B91B68">
        <w:rPr>
          <w:rFonts w:asciiTheme="majorHAnsi" w:hAnsiTheme="majorHAnsi" w:cstheme="majorHAnsi"/>
        </w:rPr>
        <w:t>It</w:t>
      </w:r>
      <w:r w:rsidRPr="00B91B68">
        <w:rPr>
          <w:rFonts w:asciiTheme="majorHAnsi" w:hAnsiTheme="majorHAnsi" w:cstheme="majorHAnsi"/>
        </w:rPr>
        <w:t xml:space="preserve"> is important to proceed from item to item and subtest to subtest at a smooth, brisk pace to maintain the attention of the examinee while still allowing sufficient time to respond.” The manual indicates specific pacing guides, such as 5-7 seconds between items or noting when a student takes more than 3 seconds to respond (p. 15).</w:t>
      </w:r>
    </w:p>
    <w:p w14:paraId="4586446A" w14:textId="77777777" w:rsidR="005103A0" w:rsidRPr="00B91B68" w:rsidRDefault="005103A0" w:rsidP="007410D7">
      <w:pPr>
        <w:pStyle w:val="NormalWeb"/>
        <w:shd w:val="clear" w:color="auto" w:fill="FFFFFF"/>
        <w:spacing w:before="0" w:beforeAutospacing="0" w:line="480" w:lineRule="auto"/>
        <w:jc w:val="both"/>
        <w:rPr>
          <w:rFonts w:asciiTheme="majorHAnsi" w:hAnsiTheme="majorHAnsi" w:cstheme="majorHAnsi"/>
        </w:rPr>
      </w:pPr>
      <w:r w:rsidRPr="00B91B68">
        <w:rPr>
          <w:rFonts w:asciiTheme="majorHAnsi" w:hAnsiTheme="majorHAnsi" w:cstheme="majorHAnsi"/>
        </w:rPr>
        <w:t>13. What is an item set? “Item sets span different ranges and difficulty levels. They are delineated by the start and stop points for a grade or for adults…. Using item sets reduces the overall administration time, makes maximum use of the examinee’s energy and efforts, and facilitates rapport” (p. 11).</w:t>
      </w:r>
    </w:p>
    <w:p w14:paraId="68E72F4C" w14:textId="0794C301" w:rsidR="006A2280" w:rsidRPr="00B91B68" w:rsidRDefault="005103A0" w:rsidP="007410D7">
      <w:pPr>
        <w:pStyle w:val="NormalWeb"/>
        <w:shd w:val="clear" w:color="auto" w:fill="FFFFFF"/>
        <w:spacing w:before="0" w:beforeAutospacing="0" w:line="480" w:lineRule="auto"/>
        <w:jc w:val="both"/>
        <w:rPr>
          <w:rFonts w:asciiTheme="majorHAnsi" w:hAnsiTheme="majorHAnsi" w:cstheme="majorHAnsi"/>
        </w:rPr>
      </w:pPr>
      <w:r w:rsidRPr="00B91B68">
        <w:rPr>
          <w:rFonts w:asciiTheme="majorHAnsi" w:hAnsiTheme="majorHAnsi" w:cstheme="majorHAnsi"/>
        </w:rPr>
        <w:t xml:space="preserve">14. What is rapport and why is this important? Rapport is “a cooperative relationship between the examinee and the examiner” that helps create a pleasant environment and reinforces the student’s efforts. This can be done prior to testing by ensuring you are prepared and understand </w:t>
      </w:r>
      <w:r w:rsidRPr="00B91B68">
        <w:rPr>
          <w:rFonts w:asciiTheme="majorHAnsi" w:hAnsiTheme="majorHAnsi" w:cstheme="majorHAnsi"/>
        </w:rPr>
        <w:lastRenderedPageBreak/>
        <w:t>all test components and having a brief conversation with the student. It can be done during testing by paying attention to pacing as well as the student’s responsiveness/energy levels and by providing encouragement as appropriate for the student (p. 7).</w:t>
      </w:r>
    </w:p>
    <w:p w14:paraId="64679D46" w14:textId="2B72A9C2" w:rsidR="00AC6137" w:rsidRPr="00B91B68" w:rsidRDefault="00AC6137" w:rsidP="007410D7">
      <w:pPr>
        <w:spacing w:line="480" w:lineRule="auto"/>
        <w:jc w:val="both"/>
        <w:rPr>
          <w:rFonts w:asciiTheme="majorHAnsi" w:hAnsiTheme="majorHAnsi" w:cstheme="majorHAnsi"/>
          <w:sz w:val="24"/>
          <w:szCs w:val="24"/>
        </w:rPr>
      </w:pPr>
      <w:r w:rsidRPr="00B91B68">
        <w:rPr>
          <w:rFonts w:asciiTheme="majorHAnsi" w:hAnsiTheme="majorHAnsi" w:cstheme="majorHAnsi"/>
          <w:sz w:val="24"/>
          <w:szCs w:val="24"/>
        </w:rPr>
        <w:t>15.Can you repeat directions?</w:t>
      </w:r>
    </w:p>
    <w:p w14:paraId="1EF4E181" w14:textId="6F7D88F0" w:rsidR="00AC6137" w:rsidRPr="00B91B68" w:rsidRDefault="00AC6137" w:rsidP="007410D7">
      <w:pPr>
        <w:spacing w:line="480" w:lineRule="auto"/>
        <w:jc w:val="both"/>
        <w:rPr>
          <w:rFonts w:asciiTheme="majorHAnsi" w:hAnsiTheme="majorHAnsi" w:cstheme="majorHAnsi"/>
          <w:sz w:val="24"/>
          <w:szCs w:val="24"/>
        </w:rPr>
      </w:pPr>
      <w:r w:rsidRPr="00B91B68">
        <w:rPr>
          <w:rFonts w:asciiTheme="majorHAnsi" w:hAnsiTheme="majorHAnsi" w:cstheme="majorHAnsi"/>
          <w:sz w:val="24"/>
          <w:szCs w:val="24"/>
        </w:rPr>
        <w:t>You may repeat the general directions when an examinee requests it or does not seem to understand the task</w:t>
      </w:r>
      <w:r w:rsidR="00502D8E" w:rsidRPr="00B91B68">
        <w:rPr>
          <w:rFonts w:asciiTheme="majorHAnsi" w:hAnsiTheme="majorHAnsi" w:cstheme="majorHAnsi"/>
          <w:sz w:val="24"/>
          <w:szCs w:val="24"/>
        </w:rPr>
        <w:t xml:space="preserve">. These general directions may be rephrased </w:t>
      </w:r>
      <w:proofErr w:type="gramStart"/>
      <w:r w:rsidR="00502D8E" w:rsidRPr="00B91B68">
        <w:rPr>
          <w:rFonts w:asciiTheme="majorHAnsi" w:hAnsiTheme="majorHAnsi" w:cstheme="majorHAnsi"/>
          <w:sz w:val="24"/>
          <w:szCs w:val="24"/>
        </w:rPr>
        <w:t>as long as</w:t>
      </w:r>
      <w:proofErr w:type="gramEnd"/>
      <w:r w:rsidR="00502D8E" w:rsidRPr="00B91B68">
        <w:rPr>
          <w:rFonts w:asciiTheme="majorHAnsi" w:hAnsiTheme="majorHAnsi" w:cstheme="majorHAnsi"/>
          <w:sz w:val="24"/>
          <w:szCs w:val="24"/>
        </w:rPr>
        <w:t xml:space="preserve"> no additional information </w:t>
      </w:r>
      <w:r w:rsidR="003B0CF5" w:rsidRPr="00B91B68">
        <w:rPr>
          <w:rFonts w:asciiTheme="majorHAnsi" w:hAnsiTheme="majorHAnsi" w:cstheme="majorHAnsi"/>
          <w:sz w:val="24"/>
          <w:szCs w:val="24"/>
        </w:rPr>
        <w:t>is provided. Test questions must be rephrased or modified in any way</w:t>
      </w:r>
      <w:r w:rsidR="00F47D9C" w:rsidRPr="00B91B68">
        <w:rPr>
          <w:rFonts w:asciiTheme="majorHAnsi" w:hAnsiTheme="majorHAnsi" w:cstheme="majorHAnsi"/>
          <w:sz w:val="24"/>
          <w:szCs w:val="24"/>
        </w:rPr>
        <w:t xml:space="preserve">. For the spelling subtest items may only be repeated </w:t>
      </w:r>
      <w:r w:rsidR="00180937" w:rsidRPr="00B91B68">
        <w:rPr>
          <w:rFonts w:asciiTheme="majorHAnsi" w:hAnsiTheme="majorHAnsi" w:cstheme="majorHAnsi"/>
          <w:sz w:val="24"/>
          <w:szCs w:val="24"/>
        </w:rPr>
        <w:t xml:space="preserve">only </w:t>
      </w:r>
      <w:r w:rsidR="00F47D9C" w:rsidRPr="00B91B68">
        <w:rPr>
          <w:rFonts w:asciiTheme="majorHAnsi" w:hAnsiTheme="majorHAnsi" w:cstheme="majorHAnsi"/>
          <w:sz w:val="24"/>
          <w:szCs w:val="24"/>
        </w:rPr>
        <w:t xml:space="preserve">one time </w:t>
      </w:r>
      <w:r w:rsidR="001967FF" w:rsidRPr="00B91B68">
        <w:rPr>
          <w:rFonts w:asciiTheme="majorHAnsi" w:hAnsiTheme="majorHAnsi" w:cstheme="majorHAnsi"/>
          <w:sz w:val="24"/>
          <w:szCs w:val="24"/>
        </w:rPr>
        <w:t>upon an examine</w:t>
      </w:r>
      <w:r w:rsidR="00FD4032" w:rsidRPr="00B91B68">
        <w:rPr>
          <w:rFonts w:asciiTheme="majorHAnsi" w:hAnsiTheme="majorHAnsi" w:cstheme="majorHAnsi"/>
          <w:sz w:val="24"/>
          <w:szCs w:val="24"/>
        </w:rPr>
        <w:t>e’</w:t>
      </w:r>
      <w:r w:rsidR="001967FF" w:rsidRPr="00B91B68">
        <w:rPr>
          <w:rFonts w:asciiTheme="majorHAnsi" w:hAnsiTheme="majorHAnsi" w:cstheme="majorHAnsi"/>
          <w:sz w:val="24"/>
          <w:szCs w:val="24"/>
        </w:rPr>
        <w:t>s request</w:t>
      </w:r>
      <w:r w:rsidR="00472597" w:rsidRPr="00B91B68">
        <w:rPr>
          <w:rFonts w:asciiTheme="majorHAnsi" w:hAnsiTheme="majorHAnsi" w:cstheme="majorHAnsi"/>
          <w:sz w:val="24"/>
          <w:szCs w:val="24"/>
        </w:rPr>
        <w:t xml:space="preserve"> </w:t>
      </w:r>
      <w:proofErr w:type="gramStart"/>
      <w:r w:rsidR="00472597" w:rsidRPr="00B91B68">
        <w:rPr>
          <w:rFonts w:asciiTheme="majorHAnsi" w:hAnsiTheme="majorHAnsi" w:cstheme="majorHAnsi"/>
          <w:sz w:val="24"/>
          <w:szCs w:val="24"/>
        </w:rPr>
        <w:t>p(</w:t>
      </w:r>
      <w:proofErr w:type="gramEnd"/>
      <w:r w:rsidR="00472597" w:rsidRPr="00B91B68">
        <w:rPr>
          <w:rFonts w:asciiTheme="majorHAnsi" w:hAnsiTheme="majorHAnsi" w:cstheme="majorHAnsi"/>
          <w:sz w:val="24"/>
          <w:szCs w:val="24"/>
        </w:rPr>
        <w:t>15)</w:t>
      </w:r>
      <w:r w:rsidR="001967FF" w:rsidRPr="00B91B68">
        <w:rPr>
          <w:rFonts w:asciiTheme="majorHAnsi" w:hAnsiTheme="majorHAnsi" w:cstheme="majorHAnsi"/>
          <w:sz w:val="24"/>
          <w:szCs w:val="24"/>
        </w:rPr>
        <w:t xml:space="preserve">. </w:t>
      </w:r>
    </w:p>
    <w:p w14:paraId="6282546F" w14:textId="77777777" w:rsidR="00AC6137" w:rsidRPr="00B91B68" w:rsidRDefault="00AC6137" w:rsidP="007410D7">
      <w:pPr>
        <w:spacing w:line="480" w:lineRule="auto"/>
        <w:jc w:val="both"/>
        <w:rPr>
          <w:rFonts w:asciiTheme="majorHAnsi" w:hAnsiTheme="majorHAnsi" w:cstheme="majorHAnsi"/>
          <w:sz w:val="24"/>
          <w:szCs w:val="24"/>
        </w:rPr>
      </w:pPr>
      <w:r w:rsidRPr="00B91B68">
        <w:rPr>
          <w:rFonts w:asciiTheme="majorHAnsi" w:hAnsiTheme="majorHAnsi" w:cstheme="majorHAnsi"/>
          <w:sz w:val="24"/>
          <w:szCs w:val="24"/>
        </w:rPr>
        <w:t>16. Explain recording and scoring of subtests?</w:t>
      </w:r>
    </w:p>
    <w:p w14:paraId="3CEE04F6" w14:textId="62B03B39" w:rsidR="00AC6137" w:rsidRPr="00B91B68" w:rsidRDefault="0050096E" w:rsidP="007410D7">
      <w:pPr>
        <w:spacing w:line="480" w:lineRule="auto"/>
        <w:jc w:val="both"/>
        <w:rPr>
          <w:rFonts w:asciiTheme="majorHAnsi" w:hAnsiTheme="majorHAnsi" w:cstheme="majorHAnsi"/>
          <w:sz w:val="24"/>
          <w:szCs w:val="24"/>
        </w:rPr>
      </w:pPr>
      <w:proofErr w:type="gramStart"/>
      <w:r w:rsidRPr="00B91B68">
        <w:rPr>
          <w:rFonts w:asciiTheme="majorHAnsi" w:hAnsiTheme="majorHAnsi" w:cstheme="majorHAnsi"/>
          <w:sz w:val="24"/>
          <w:szCs w:val="24"/>
        </w:rPr>
        <w:t>All</w:t>
      </w:r>
      <w:r w:rsidR="007804CF" w:rsidRPr="00B91B68">
        <w:rPr>
          <w:rFonts w:asciiTheme="majorHAnsi" w:hAnsiTheme="majorHAnsi" w:cstheme="majorHAnsi"/>
          <w:sz w:val="24"/>
          <w:szCs w:val="24"/>
        </w:rPr>
        <w:t xml:space="preserve"> of</w:t>
      </w:r>
      <w:proofErr w:type="gramEnd"/>
      <w:r w:rsidR="007804CF" w:rsidRPr="00B91B68">
        <w:rPr>
          <w:rFonts w:asciiTheme="majorHAnsi" w:hAnsiTheme="majorHAnsi" w:cstheme="majorHAnsi"/>
          <w:sz w:val="24"/>
          <w:szCs w:val="24"/>
        </w:rPr>
        <w:t xml:space="preserve"> the</w:t>
      </w:r>
      <w:r w:rsidRPr="00B91B68">
        <w:rPr>
          <w:rFonts w:asciiTheme="majorHAnsi" w:hAnsiTheme="majorHAnsi" w:cstheme="majorHAnsi"/>
          <w:sz w:val="24"/>
          <w:szCs w:val="24"/>
        </w:rPr>
        <w:t xml:space="preserve"> subjects </w:t>
      </w:r>
      <w:r w:rsidR="007804CF" w:rsidRPr="00B91B68">
        <w:rPr>
          <w:rFonts w:asciiTheme="majorHAnsi" w:hAnsiTheme="majorHAnsi" w:cstheme="majorHAnsi"/>
          <w:sz w:val="24"/>
          <w:szCs w:val="24"/>
        </w:rPr>
        <w:t xml:space="preserve">are scored either 0 points for an incorrect response or 1 for </w:t>
      </w:r>
      <w:r w:rsidR="00145E78" w:rsidRPr="00B91B68">
        <w:rPr>
          <w:rFonts w:asciiTheme="majorHAnsi" w:hAnsiTheme="majorHAnsi" w:cstheme="majorHAnsi"/>
          <w:sz w:val="24"/>
          <w:szCs w:val="24"/>
        </w:rPr>
        <w:t xml:space="preserve">a correct response. Correct responses are noted in the record form. The Word Reading subtest </w:t>
      </w:r>
      <w:r w:rsidR="006469EB" w:rsidRPr="00B91B68">
        <w:rPr>
          <w:rFonts w:asciiTheme="majorHAnsi" w:hAnsiTheme="majorHAnsi" w:cstheme="majorHAnsi"/>
          <w:sz w:val="24"/>
          <w:szCs w:val="24"/>
        </w:rPr>
        <w:t xml:space="preserve">necessitates scoring the examinee’s responses during test administration </w:t>
      </w:r>
      <w:r w:rsidR="00AB539C" w:rsidRPr="00B91B68">
        <w:rPr>
          <w:rFonts w:asciiTheme="majorHAnsi" w:hAnsiTheme="majorHAnsi" w:cstheme="majorHAnsi"/>
          <w:sz w:val="24"/>
          <w:szCs w:val="24"/>
        </w:rPr>
        <w:t>The other subtests (i.e., Reading Comprehension, Spelling</w:t>
      </w:r>
      <w:r w:rsidR="00685CBB" w:rsidRPr="00B91B68">
        <w:rPr>
          <w:rFonts w:asciiTheme="majorHAnsi" w:hAnsiTheme="majorHAnsi" w:cstheme="majorHAnsi"/>
          <w:sz w:val="24"/>
          <w:szCs w:val="24"/>
        </w:rPr>
        <w:t>, and Numerical Operations0 can all be scored after the administration of the test is complete</w:t>
      </w:r>
      <w:r w:rsidR="00472597" w:rsidRPr="00B91B68">
        <w:rPr>
          <w:rFonts w:asciiTheme="majorHAnsi" w:hAnsiTheme="majorHAnsi" w:cstheme="majorHAnsi"/>
          <w:sz w:val="24"/>
          <w:szCs w:val="24"/>
        </w:rPr>
        <w:t xml:space="preserve"> (p.16)</w:t>
      </w:r>
      <w:r w:rsidR="00685CBB" w:rsidRPr="00B91B68">
        <w:rPr>
          <w:rFonts w:asciiTheme="majorHAnsi" w:hAnsiTheme="majorHAnsi" w:cstheme="majorHAnsi"/>
          <w:sz w:val="24"/>
          <w:szCs w:val="24"/>
        </w:rPr>
        <w:t xml:space="preserve">. </w:t>
      </w:r>
    </w:p>
    <w:p w14:paraId="124114A8" w14:textId="622A6F0F" w:rsidR="00AC6137" w:rsidRPr="00B91B68" w:rsidRDefault="00AC6137" w:rsidP="007410D7">
      <w:pPr>
        <w:spacing w:line="480" w:lineRule="auto"/>
        <w:jc w:val="both"/>
        <w:rPr>
          <w:rFonts w:asciiTheme="majorHAnsi" w:hAnsiTheme="majorHAnsi" w:cstheme="majorHAnsi"/>
          <w:sz w:val="24"/>
          <w:szCs w:val="24"/>
        </w:rPr>
      </w:pPr>
      <w:r w:rsidRPr="00B91B68">
        <w:rPr>
          <w:rFonts w:asciiTheme="majorHAnsi" w:hAnsiTheme="majorHAnsi" w:cstheme="majorHAnsi"/>
          <w:sz w:val="24"/>
          <w:szCs w:val="24"/>
        </w:rPr>
        <w:t>17. What is chronological age?</w:t>
      </w:r>
      <w:r w:rsidR="000A32D2" w:rsidRPr="00B91B68">
        <w:rPr>
          <w:rFonts w:asciiTheme="majorHAnsi" w:hAnsiTheme="majorHAnsi" w:cstheme="majorHAnsi"/>
          <w:sz w:val="24"/>
          <w:szCs w:val="24"/>
        </w:rPr>
        <w:t xml:space="preserve"> </w:t>
      </w:r>
    </w:p>
    <w:p w14:paraId="65C228DA" w14:textId="280E3912" w:rsidR="00AC6137" w:rsidRPr="00B91B68" w:rsidRDefault="000A32D2" w:rsidP="007410D7">
      <w:pPr>
        <w:spacing w:line="480" w:lineRule="auto"/>
        <w:jc w:val="both"/>
        <w:rPr>
          <w:rFonts w:asciiTheme="majorHAnsi" w:hAnsiTheme="majorHAnsi" w:cstheme="majorHAnsi"/>
          <w:sz w:val="24"/>
          <w:szCs w:val="24"/>
        </w:rPr>
      </w:pPr>
      <w:r w:rsidRPr="00B91B68">
        <w:rPr>
          <w:rFonts w:asciiTheme="majorHAnsi" w:hAnsiTheme="majorHAnsi" w:cstheme="majorHAnsi"/>
          <w:sz w:val="24"/>
          <w:szCs w:val="24"/>
        </w:rPr>
        <w:t>Chronol</w:t>
      </w:r>
      <w:r w:rsidR="007914E2" w:rsidRPr="00B91B68">
        <w:rPr>
          <w:rFonts w:asciiTheme="majorHAnsi" w:hAnsiTheme="majorHAnsi" w:cstheme="majorHAnsi"/>
          <w:sz w:val="24"/>
          <w:szCs w:val="24"/>
        </w:rPr>
        <w:t xml:space="preserve">ogical age determines how old a student in years, </w:t>
      </w:r>
      <w:proofErr w:type="gramStart"/>
      <w:r w:rsidR="007914E2" w:rsidRPr="00B91B68">
        <w:rPr>
          <w:rFonts w:asciiTheme="majorHAnsi" w:hAnsiTheme="majorHAnsi" w:cstheme="majorHAnsi"/>
          <w:sz w:val="24"/>
          <w:szCs w:val="24"/>
        </w:rPr>
        <w:t>months</w:t>
      </w:r>
      <w:proofErr w:type="gramEnd"/>
      <w:r w:rsidR="007914E2" w:rsidRPr="00B91B68">
        <w:rPr>
          <w:rFonts w:asciiTheme="majorHAnsi" w:hAnsiTheme="majorHAnsi" w:cstheme="majorHAnsi"/>
          <w:sz w:val="24"/>
          <w:szCs w:val="24"/>
        </w:rPr>
        <w:t xml:space="preserve"> and days (in that order) and must be calculated </w:t>
      </w:r>
      <w:r w:rsidR="003A1CD0" w:rsidRPr="00B91B68">
        <w:rPr>
          <w:rFonts w:asciiTheme="majorHAnsi" w:hAnsiTheme="majorHAnsi" w:cstheme="majorHAnsi"/>
          <w:sz w:val="24"/>
          <w:szCs w:val="24"/>
        </w:rPr>
        <w:t xml:space="preserve">correctly for interpreting test results. CA </w:t>
      </w:r>
      <w:r w:rsidR="009D674A" w:rsidRPr="00B91B68">
        <w:rPr>
          <w:rFonts w:asciiTheme="majorHAnsi" w:hAnsiTheme="majorHAnsi" w:cstheme="majorHAnsi"/>
          <w:sz w:val="24"/>
          <w:szCs w:val="24"/>
        </w:rPr>
        <w:t>calculated by writing the test day first then subtracting the student’s date of birth</w:t>
      </w:r>
      <w:r w:rsidR="00A76FD4" w:rsidRPr="00B91B68">
        <w:rPr>
          <w:rFonts w:asciiTheme="majorHAnsi" w:hAnsiTheme="majorHAnsi" w:cstheme="majorHAnsi"/>
          <w:sz w:val="24"/>
          <w:szCs w:val="24"/>
        </w:rPr>
        <w:t xml:space="preserve"> </w:t>
      </w:r>
      <w:r w:rsidR="00E212FF" w:rsidRPr="00B91B68">
        <w:rPr>
          <w:rFonts w:asciiTheme="majorHAnsi" w:hAnsiTheme="majorHAnsi" w:cstheme="majorHAnsi"/>
          <w:sz w:val="24"/>
          <w:szCs w:val="24"/>
        </w:rPr>
        <w:t>(p.17)</w:t>
      </w:r>
      <w:r w:rsidR="003476DA" w:rsidRPr="00B91B68">
        <w:rPr>
          <w:rFonts w:asciiTheme="majorHAnsi" w:hAnsiTheme="majorHAnsi" w:cstheme="majorHAnsi"/>
          <w:sz w:val="24"/>
          <w:szCs w:val="24"/>
        </w:rPr>
        <w:t>.</w:t>
      </w:r>
    </w:p>
    <w:p w14:paraId="36C0AF52" w14:textId="77777777" w:rsidR="003476DA" w:rsidRPr="00B91B68" w:rsidRDefault="003476DA" w:rsidP="007410D7">
      <w:pPr>
        <w:spacing w:line="480" w:lineRule="auto"/>
        <w:jc w:val="both"/>
        <w:rPr>
          <w:rFonts w:asciiTheme="majorHAnsi" w:hAnsiTheme="majorHAnsi" w:cstheme="majorHAnsi"/>
          <w:sz w:val="24"/>
          <w:szCs w:val="24"/>
        </w:rPr>
      </w:pPr>
    </w:p>
    <w:p w14:paraId="7AB095CA" w14:textId="77777777" w:rsidR="003476DA" w:rsidRPr="00B91B68" w:rsidRDefault="003476DA" w:rsidP="007410D7">
      <w:pPr>
        <w:spacing w:line="480" w:lineRule="auto"/>
        <w:jc w:val="both"/>
        <w:rPr>
          <w:rFonts w:asciiTheme="majorHAnsi" w:hAnsiTheme="majorHAnsi" w:cstheme="majorHAnsi"/>
          <w:sz w:val="24"/>
          <w:szCs w:val="24"/>
        </w:rPr>
      </w:pPr>
    </w:p>
    <w:p w14:paraId="280971F3" w14:textId="21F24F5F" w:rsidR="00A149D0" w:rsidRPr="00B91B68" w:rsidRDefault="00AC6137" w:rsidP="007410D7">
      <w:pPr>
        <w:spacing w:line="480" w:lineRule="auto"/>
        <w:jc w:val="both"/>
        <w:rPr>
          <w:rFonts w:asciiTheme="majorHAnsi" w:hAnsiTheme="majorHAnsi" w:cstheme="majorHAnsi"/>
          <w:sz w:val="24"/>
          <w:szCs w:val="24"/>
        </w:rPr>
      </w:pPr>
      <w:r w:rsidRPr="00B91B68">
        <w:rPr>
          <w:rFonts w:asciiTheme="majorHAnsi" w:hAnsiTheme="majorHAnsi" w:cstheme="majorHAnsi"/>
          <w:sz w:val="24"/>
          <w:szCs w:val="24"/>
        </w:rPr>
        <w:lastRenderedPageBreak/>
        <w:t>18. Why do you convert raw scores to weighted scores?</w:t>
      </w:r>
    </w:p>
    <w:p w14:paraId="1D953031" w14:textId="3626A2B6" w:rsidR="003476DA" w:rsidRDefault="00C912E0" w:rsidP="007410D7">
      <w:pPr>
        <w:spacing w:line="480" w:lineRule="auto"/>
        <w:jc w:val="both"/>
        <w:rPr>
          <w:rFonts w:asciiTheme="majorHAnsi" w:hAnsiTheme="majorHAnsi" w:cstheme="majorHAnsi"/>
          <w:sz w:val="24"/>
          <w:szCs w:val="24"/>
        </w:rPr>
      </w:pPr>
      <w:r w:rsidRPr="00B91B68">
        <w:rPr>
          <w:rFonts w:asciiTheme="majorHAnsi" w:hAnsiTheme="majorHAnsi" w:cstheme="majorHAnsi"/>
          <w:sz w:val="24"/>
          <w:szCs w:val="24"/>
        </w:rPr>
        <w:t>Weighted raw scores are</w:t>
      </w:r>
      <w:r w:rsidR="00F95614" w:rsidRPr="00B91B68">
        <w:rPr>
          <w:rFonts w:asciiTheme="majorHAnsi" w:hAnsiTheme="majorHAnsi" w:cstheme="majorHAnsi"/>
          <w:sz w:val="24"/>
          <w:szCs w:val="24"/>
        </w:rPr>
        <w:t xml:space="preserve"> necessary because the total raw scores </w:t>
      </w:r>
      <w:r w:rsidR="00F94499" w:rsidRPr="00B91B68">
        <w:rPr>
          <w:rFonts w:asciiTheme="majorHAnsi" w:hAnsiTheme="majorHAnsi" w:cstheme="majorHAnsi"/>
          <w:sz w:val="24"/>
          <w:szCs w:val="24"/>
        </w:rPr>
        <w:t>from the different item sets are not directly comparable</w:t>
      </w:r>
      <w:r w:rsidR="00E212FF" w:rsidRPr="00B91B68">
        <w:rPr>
          <w:rFonts w:asciiTheme="majorHAnsi" w:hAnsiTheme="majorHAnsi" w:cstheme="majorHAnsi"/>
          <w:sz w:val="24"/>
          <w:szCs w:val="24"/>
        </w:rPr>
        <w:t xml:space="preserve"> p.18)</w:t>
      </w:r>
      <w:r w:rsidR="00F94499" w:rsidRPr="00B91B68">
        <w:rPr>
          <w:rFonts w:asciiTheme="majorHAnsi" w:hAnsiTheme="majorHAnsi" w:cstheme="majorHAnsi"/>
          <w:sz w:val="24"/>
          <w:szCs w:val="24"/>
        </w:rPr>
        <w:t xml:space="preserve">. </w:t>
      </w:r>
    </w:p>
    <w:p w14:paraId="144D5808" w14:textId="77777777" w:rsidR="007738C2" w:rsidRDefault="007738C2" w:rsidP="007410D7">
      <w:pPr>
        <w:spacing w:line="480" w:lineRule="auto"/>
        <w:jc w:val="both"/>
        <w:rPr>
          <w:rFonts w:asciiTheme="majorHAnsi" w:hAnsiTheme="majorHAnsi" w:cstheme="majorHAnsi"/>
          <w:sz w:val="24"/>
          <w:szCs w:val="24"/>
        </w:rPr>
      </w:pPr>
    </w:p>
    <w:p w14:paraId="6BA684FD" w14:textId="72BF2DB6" w:rsidR="004A0A87" w:rsidRPr="00B91B68" w:rsidRDefault="004A0A87" w:rsidP="007410D7">
      <w:pPr>
        <w:spacing w:line="480" w:lineRule="auto"/>
        <w:jc w:val="both"/>
        <w:rPr>
          <w:rFonts w:asciiTheme="majorHAnsi" w:hAnsiTheme="majorHAnsi" w:cstheme="majorHAnsi"/>
          <w:b/>
          <w:bCs/>
          <w:i/>
          <w:iCs/>
          <w:sz w:val="24"/>
          <w:szCs w:val="24"/>
        </w:rPr>
      </w:pPr>
      <w:r w:rsidRPr="00B91B68">
        <w:rPr>
          <w:rFonts w:asciiTheme="majorHAnsi" w:hAnsiTheme="majorHAnsi" w:cstheme="majorHAnsi"/>
          <w:b/>
          <w:bCs/>
          <w:i/>
          <w:iCs/>
          <w:sz w:val="24"/>
          <w:szCs w:val="24"/>
        </w:rPr>
        <w:t>What advice would you provide to educators in terms of what is essential to know?</w:t>
      </w:r>
    </w:p>
    <w:p w14:paraId="04C85086" w14:textId="68DC11D6" w:rsidR="00931E22" w:rsidRPr="00B91B68" w:rsidRDefault="001D0011" w:rsidP="002C219B">
      <w:pPr>
        <w:spacing w:line="480" w:lineRule="auto"/>
        <w:ind w:firstLine="720"/>
        <w:jc w:val="both"/>
        <w:rPr>
          <w:rFonts w:asciiTheme="majorHAnsi" w:hAnsiTheme="majorHAnsi" w:cstheme="majorHAnsi"/>
          <w:sz w:val="24"/>
          <w:szCs w:val="24"/>
        </w:rPr>
      </w:pPr>
      <w:r w:rsidRPr="00B91B68">
        <w:rPr>
          <w:rFonts w:asciiTheme="majorHAnsi" w:hAnsiTheme="majorHAnsi" w:cstheme="majorHAnsi"/>
          <w:sz w:val="24"/>
          <w:szCs w:val="24"/>
        </w:rPr>
        <w:t xml:space="preserve">My advice </w:t>
      </w:r>
      <w:r w:rsidR="00174BD6">
        <w:rPr>
          <w:rFonts w:asciiTheme="majorHAnsi" w:hAnsiTheme="majorHAnsi" w:cstheme="majorHAnsi"/>
          <w:sz w:val="24"/>
          <w:szCs w:val="24"/>
        </w:rPr>
        <w:t xml:space="preserve">to educators </w:t>
      </w:r>
      <w:r w:rsidRPr="00B91B68">
        <w:rPr>
          <w:rFonts w:asciiTheme="majorHAnsi" w:hAnsiTheme="majorHAnsi" w:cstheme="majorHAnsi"/>
          <w:sz w:val="24"/>
          <w:szCs w:val="24"/>
        </w:rPr>
        <w:t>would be to</w:t>
      </w:r>
      <w:r w:rsidR="00461176" w:rsidRPr="00B91B68">
        <w:rPr>
          <w:rFonts w:asciiTheme="majorHAnsi" w:hAnsiTheme="majorHAnsi" w:cstheme="majorHAnsi"/>
          <w:sz w:val="24"/>
          <w:szCs w:val="24"/>
        </w:rPr>
        <w:t xml:space="preserve"> </w:t>
      </w:r>
      <w:r w:rsidR="00C229A7" w:rsidRPr="00B91B68">
        <w:rPr>
          <w:rFonts w:asciiTheme="majorHAnsi" w:hAnsiTheme="majorHAnsi" w:cstheme="majorHAnsi"/>
          <w:sz w:val="24"/>
          <w:szCs w:val="24"/>
        </w:rPr>
        <w:t>equip</w:t>
      </w:r>
      <w:r w:rsidR="00461176" w:rsidRPr="00B91B68">
        <w:rPr>
          <w:rFonts w:asciiTheme="majorHAnsi" w:hAnsiTheme="majorHAnsi" w:cstheme="majorHAnsi"/>
          <w:sz w:val="24"/>
          <w:szCs w:val="24"/>
        </w:rPr>
        <w:t xml:space="preserve"> </w:t>
      </w:r>
      <w:r w:rsidRPr="00B91B68">
        <w:rPr>
          <w:rFonts w:asciiTheme="majorHAnsi" w:hAnsiTheme="majorHAnsi" w:cstheme="majorHAnsi"/>
          <w:sz w:val="24"/>
          <w:szCs w:val="24"/>
        </w:rPr>
        <w:t xml:space="preserve">yourself </w:t>
      </w:r>
      <w:r w:rsidR="00461176" w:rsidRPr="00B91B68">
        <w:rPr>
          <w:rFonts w:asciiTheme="majorHAnsi" w:hAnsiTheme="majorHAnsi" w:cstheme="majorHAnsi"/>
          <w:sz w:val="24"/>
          <w:szCs w:val="24"/>
        </w:rPr>
        <w:t xml:space="preserve">with proper </w:t>
      </w:r>
      <w:proofErr w:type="gramStart"/>
      <w:r w:rsidR="00F70D4A" w:rsidRPr="00B91B68">
        <w:rPr>
          <w:rFonts w:asciiTheme="majorHAnsi" w:hAnsiTheme="majorHAnsi" w:cstheme="majorHAnsi"/>
          <w:sz w:val="24"/>
          <w:szCs w:val="24"/>
        </w:rPr>
        <w:t>knowledge</w:t>
      </w:r>
      <w:r w:rsidR="00F70D4A">
        <w:rPr>
          <w:rFonts w:asciiTheme="majorHAnsi" w:hAnsiTheme="majorHAnsi" w:cstheme="majorHAnsi"/>
          <w:sz w:val="24"/>
          <w:szCs w:val="24"/>
        </w:rPr>
        <w:t>,</w:t>
      </w:r>
      <w:r w:rsidR="00F70D4A" w:rsidRPr="00B91B68">
        <w:rPr>
          <w:rFonts w:asciiTheme="majorHAnsi" w:hAnsiTheme="majorHAnsi" w:cstheme="majorHAnsi"/>
          <w:sz w:val="24"/>
          <w:szCs w:val="24"/>
        </w:rPr>
        <w:t xml:space="preserve"> and</w:t>
      </w:r>
      <w:proofErr w:type="gramEnd"/>
      <w:r w:rsidR="00445EA3" w:rsidRPr="00B91B68">
        <w:rPr>
          <w:rFonts w:asciiTheme="majorHAnsi" w:hAnsiTheme="majorHAnsi" w:cstheme="majorHAnsi"/>
          <w:sz w:val="24"/>
          <w:szCs w:val="24"/>
        </w:rPr>
        <w:t xml:space="preserve"> be prepare</w:t>
      </w:r>
      <w:r w:rsidR="00A8536C" w:rsidRPr="00B91B68">
        <w:rPr>
          <w:rFonts w:asciiTheme="majorHAnsi" w:hAnsiTheme="majorHAnsi" w:cstheme="majorHAnsi"/>
          <w:sz w:val="24"/>
          <w:szCs w:val="24"/>
        </w:rPr>
        <w:t xml:space="preserve">d. You </w:t>
      </w:r>
      <w:proofErr w:type="gramStart"/>
      <w:r w:rsidR="00A8536C" w:rsidRPr="00B91B68">
        <w:rPr>
          <w:rFonts w:asciiTheme="majorHAnsi" w:hAnsiTheme="majorHAnsi" w:cstheme="majorHAnsi"/>
          <w:sz w:val="24"/>
          <w:szCs w:val="24"/>
        </w:rPr>
        <w:t>have to</w:t>
      </w:r>
      <w:proofErr w:type="gramEnd"/>
      <w:r w:rsidR="00A8536C" w:rsidRPr="00B91B68">
        <w:rPr>
          <w:rFonts w:asciiTheme="majorHAnsi" w:hAnsiTheme="majorHAnsi" w:cstheme="majorHAnsi"/>
          <w:sz w:val="24"/>
          <w:szCs w:val="24"/>
        </w:rPr>
        <w:t xml:space="preserve"> be fa</w:t>
      </w:r>
      <w:r w:rsidR="00A85BAD" w:rsidRPr="00B91B68">
        <w:rPr>
          <w:rFonts w:asciiTheme="majorHAnsi" w:hAnsiTheme="majorHAnsi" w:cstheme="majorHAnsi"/>
          <w:sz w:val="24"/>
          <w:szCs w:val="24"/>
        </w:rPr>
        <w:t>miliar on the assessment tool</w:t>
      </w:r>
      <w:r w:rsidR="00192762" w:rsidRPr="00B91B68">
        <w:rPr>
          <w:rFonts w:asciiTheme="majorHAnsi" w:hAnsiTheme="majorHAnsi" w:cstheme="majorHAnsi"/>
          <w:sz w:val="24"/>
          <w:szCs w:val="24"/>
        </w:rPr>
        <w:t xml:space="preserve"> through r</w:t>
      </w:r>
      <w:r w:rsidR="00A85BAD" w:rsidRPr="00B91B68">
        <w:rPr>
          <w:rFonts w:asciiTheme="majorHAnsi" w:hAnsiTheme="majorHAnsi" w:cstheme="majorHAnsi"/>
          <w:sz w:val="24"/>
          <w:szCs w:val="24"/>
        </w:rPr>
        <w:t>e</w:t>
      </w:r>
      <w:r w:rsidR="00192762" w:rsidRPr="00B91B68">
        <w:rPr>
          <w:rFonts w:asciiTheme="majorHAnsi" w:hAnsiTheme="majorHAnsi" w:cstheme="majorHAnsi"/>
          <w:sz w:val="24"/>
          <w:szCs w:val="24"/>
        </w:rPr>
        <w:t xml:space="preserve">ading </w:t>
      </w:r>
      <w:r w:rsidR="00461176" w:rsidRPr="00B91B68">
        <w:rPr>
          <w:rFonts w:asciiTheme="majorHAnsi" w:hAnsiTheme="majorHAnsi" w:cstheme="majorHAnsi"/>
          <w:sz w:val="24"/>
          <w:szCs w:val="24"/>
        </w:rPr>
        <w:t>and</w:t>
      </w:r>
      <w:r w:rsidR="00192762" w:rsidRPr="00B91B68">
        <w:rPr>
          <w:rFonts w:asciiTheme="majorHAnsi" w:hAnsiTheme="majorHAnsi" w:cstheme="majorHAnsi"/>
          <w:sz w:val="24"/>
          <w:szCs w:val="24"/>
        </w:rPr>
        <w:t xml:space="preserve"> </w:t>
      </w:r>
      <w:r w:rsidR="001F2398" w:rsidRPr="00B91B68">
        <w:rPr>
          <w:rFonts w:asciiTheme="majorHAnsi" w:hAnsiTheme="majorHAnsi" w:cstheme="majorHAnsi"/>
          <w:sz w:val="24"/>
          <w:szCs w:val="24"/>
        </w:rPr>
        <w:t xml:space="preserve">by </w:t>
      </w:r>
      <w:r w:rsidR="00192762" w:rsidRPr="00B91B68">
        <w:rPr>
          <w:rFonts w:asciiTheme="majorHAnsi" w:hAnsiTheme="majorHAnsi" w:cstheme="majorHAnsi"/>
          <w:sz w:val="24"/>
          <w:szCs w:val="24"/>
        </w:rPr>
        <w:t xml:space="preserve">asking </w:t>
      </w:r>
      <w:r w:rsidR="001F2398" w:rsidRPr="00B91B68">
        <w:rPr>
          <w:rFonts w:asciiTheme="majorHAnsi" w:hAnsiTheme="majorHAnsi" w:cstheme="majorHAnsi"/>
          <w:sz w:val="24"/>
          <w:szCs w:val="24"/>
        </w:rPr>
        <w:t>resource teachers about it.</w:t>
      </w:r>
      <w:r w:rsidR="00814896" w:rsidRPr="00B91B68">
        <w:rPr>
          <w:rFonts w:asciiTheme="majorHAnsi" w:hAnsiTheme="majorHAnsi" w:cstheme="majorHAnsi"/>
          <w:sz w:val="24"/>
          <w:szCs w:val="24"/>
        </w:rPr>
        <w:t xml:space="preserve"> </w:t>
      </w:r>
      <w:r w:rsidR="00E04E26" w:rsidRPr="00B91B68">
        <w:rPr>
          <w:rFonts w:asciiTheme="majorHAnsi" w:hAnsiTheme="majorHAnsi" w:cstheme="majorHAnsi"/>
          <w:sz w:val="24"/>
          <w:szCs w:val="24"/>
        </w:rPr>
        <w:t xml:space="preserve">Make sure that you know </w:t>
      </w:r>
      <w:r w:rsidR="00BA1046" w:rsidRPr="00B91B68">
        <w:rPr>
          <w:rFonts w:asciiTheme="majorHAnsi" w:hAnsiTheme="majorHAnsi" w:cstheme="majorHAnsi"/>
          <w:sz w:val="24"/>
          <w:szCs w:val="24"/>
        </w:rPr>
        <w:t xml:space="preserve">how to administer the test, what are the procedures and protocols, and how </w:t>
      </w:r>
      <w:r w:rsidR="00E84AD4" w:rsidRPr="00B91B68">
        <w:rPr>
          <w:rFonts w:asciiTheme="majorHAnsi" w:hAnsiTheme="majorHAnsi" w:cstheme="majorHAnsi"/>
          <w:sz w:val="24"/>
          <w:szCs w:val="24"/>
        </w:rPr>
        <w:t>to interpret results.</w:t>
      </w:r>
      <w:r w:rsidR="002F44D4" w:rsidRPr="00B91B68">
        <w:rPr>
          <w:rFonts w:asciiTheme="majorHAnsi" w:hAnsiTheme="majorHAnsi" w:cstheme="majorHAnsi"/>
          <w:sz w:val="24"/>
          <w:szCs w:val="24"/>
        </w:rPr>
        <w:t xml:space="preserve"> </w:t>
      </w:r>
      <w:r w:rsidR="002F0DE8">
        <w:rPr>
          <w:rFonts w:asciiTheme="majorHAnsi" w:hAnsiTheme="majorHAnsi" w:cstheme="majorHAnsi"/>
          <w:sz w:val="24"/>
          <w:szCs w:val="24"/>
        </w:rPr>
        <w:t>I would also recommend to</w:t>
      </w:r>
      <w:r w:rsidR="002F44D4" w:rsidRPr="00B91B68">
        <w:rPr>
          <w:rFonts w:asciiTheme="majorHAnsi" w:hAnsiTheme="majorHAnsi" w:cstheme="majorHAnsi"/>
          <w:sz w:val="24"/>
          <w:szCs w:val="24"/>
        </w:rPr>
        <w:t xml:space="preserve"> strictly follow the test manual and avoid giving</w:t>
      </w:r>
      <w:r w:rsidR="002C219B" w:rsidRPr="00B91B68">
        <w:rPr>
          <w:rFonts w:asciiTheme="majorHAnsi" w:hAnsiTheme="majorHAnsi" w:cstheme="majorHAnsi"/>
          <w:sz w:val="24"/>
          <w:szCs w:val="24"/>
        </w:rPr>
        <w:t xml:space="preserve"> your own</w:t>
      </w:r>
      <w:r w:rsidR="002F44D4" w:rsidRPr="00B91B68">
        <w:rPr>
          <w:rFonts w:asciiTheme="majorHAnsi" w:hAnsiTheme="majorHAnsi" w:cstheme="majorHAnsi"/>
          <w:sz w:val="24"/>
          <w:szCs w:val="24"/>
        </w:rPr>
        <w:t xml:space="preserve"> directions</w:t>
      </w:r>
      <w:r w:rsidR="002C219B" w:rsidRPr="00B91B68">
        <w:rPr>
          <w:rFonts w:asciiTheme="majorHAnsi" w:hAnsiTheme="majorHAnsi" w:cstheme="majorHAnsi"/>
          <w:sz w:val="24"/>
          <w:szCs w:val="24"/>
        </w:rPr>
        <w:t xml:space="preserve">. </w:t>
      </w:r>
      <w:r w:rsidR="00E84AD4" w:rsidRPr="00B91B68">
        <w:rPr>
          <w:rFonts w:asciiTheme="majorHAnsi" w:hAnsiTheme="majorHAnsi" w:cstheme="majorHAnsi"/>
          <w:sz w:val="24"/>
          <w:szCs w:val="24"/>
        </w:rPr>
        <w:t xml:space="preserve">You also need to know how </w:t>
      </w:r>
      <w:r w:rsidR="00C229A7" w:rsidRPr="00B91B68">
        <w:rPr>
          <w:rFonts w:asciiTheme="majorHAnsi" w:hAnsiTheme="majorHAnsi" w:cstheme="majorHAnsi"/>
          <w:sz w:val="24"/>
          <w:szCs w:val="24"/>
        </w:rPr>
        <w:t xml:space="preserve">to </w:t>
      </w:r>
      <w:r w:rsidR="00E84AD4" w:rsidRPr="00B91B68">
        <w:rPr>
          <w:rFonts w:asciiTheme="majorHAnsi" w:hAnsiTheme="majorHAnsi" w:cstheme="majorHAnsi"/>
          <w:sz w:val="24"/>
          <w:szCs w:val="24"/>
        </w:rPr>
        <w:t>respon</w:t>
      </w:r>
      <w:r w:rsidR="00C229A7" w:rsidRPr="00B91B68">
        <w:rPr>
          <w:rFonts w:asciiTheme="majorHAnsi" w:hAnsiTheme="majorHAnsi" w:cstheme="majorHAnsi"/>
          <w:sz w:val="24"/>
          <w:szCs w:val="24"/>
        </w:rPr>
        <w:t>d</w:t>
      </w:r>
      <w:r w:rsidR="00E84AD4" w:rsidRPr="00B91B68">
        <w:rPr>
          <w:rFonts w:asciiTheme="majorHAnsi" w:hAnsiTheme="majorHAnsi" w:cstheme="majorHAnsi"/>
          <w:sz w:val="24"/>
          <w:szCs w:val="24"/>
        </w:rPr>
        <w:t xml:space="preserve"> to student’s questions</w:t>
      </w:r>
      <w:r w:rsidR="00CF5B80" w:rsidRPr="00B91B68">
        <w:rPr>
          <w:rFonts w:asciiTheme="majorHAnsi" w:hAnsiTheme="majorHAnsi" w:cstheme="majorHAnsi"/>
          <w:sz w:val="24"/>
          <w:szCs w:val="24"/>
        </w:rPr>
        <w:t xml:space="preserve"> </w:t>
      </w:r>
      <w:r w:rsidR="00950F16" w:rsidRPr="00B91B68">
        <w:rPr>
          <w:rFonts w:asciiTheme="majorHAnsi" w:hAnsiTheme="majorHAnsi" w:cstheme="majorHAnsi"/>
          <w:sz w:val="24"/>
          <w:szCs w:val="24"/>
        </w:rPr>
        <w:t xml:space="preserve">or if they want you to repeat </w:t>
      </w:r>
      <w:r w:rsidR="00F247F4" w:rsidRPr="00B91B68">
        <w:rPr>
          <w:rFonts w:asciiTheme="majorHAnsi" w:hAnsiTheme="majorHAnsi" w:cstheme="majorHAnsi"/>
          <w:sz w:val="24"/>
          <w:szCs w:val="24"/>
        </w:rPr>
        <w:t xml:space="preserve">directions </w:t>
      </w:r>
      <w:r w:rsidR="00CF5B80" w:rsidRPr="00B91B68">
        <w:rPr>
          <w:rFonts w:asciiTheme="majorHAnsi" w:hAnsiTheme="majorHAnsi" w:cstheme="majorHAnsi"/>
          <w:sz w:val="24"/>
          <w:szCs w:val="24"/>
        </w:rPr>
        <w:t xml:space="preserve">as it may affect the test validity. </w:t>
      </w:r>
      <w:r w:rsidR="008166A2" w:rsidRPr="00B91B68">
        <w:rPr>
          <w:rFonts w:asciiTheme="majorHAnsi" w:hAnsiTheme="majorHAnsi" w:cstheme="majorHAnsi"/>
          <w:sz w:val="24"/>
          <w:szCs w:val="24"/>
        </w:rPr>
        <w:t xml:space="preserve">It is also important to understand your limitations as an examiner like </w:t>
      </w:r>
      <w:r w:rsidR="008E67EB" w:rsidRPr="00B91B68">
        <w:rPr>
          <w:rFonts w:asciiTheme="majorHAnsi" w:hAnsiTheme="majorHAnsi" w:cstheme="majorHAnsi"/>
          <w:sz w:val="24"/>
          <w:szCs w:val="24"/>
        </w:rPr>
        <w:t xml:space="preserve">how much you can do to assist the examinees. </w:t>
      </w:r>
    </w:p>
    <w:p w14:paraId="10F372B6" w14:textId="77777777" w:rsidR="00E84AD4" w:rsidRPr="00B91B68" w:rsidRDefault="00E84AD4" w:rsidP="007410D7">
      <w:pPr>
        <w:spacing w:line="480" w:lineRule="auto"/>
        <w:jc w:val="both"/>
        <w:rPr>
          <w:rFonts w:asciiTheme="majorHAnsi" w:hAnsiTheme="majorHAnsi" w:cstheme="majorHAnsi"/>
          <w:sz w:val="24"/>
          <w:szCs w:val="24"/>
        </w:rPr>
      </w:pPr>
    </w:p>
    <w:p w14:paraId="1D65E78A" w14:textId="77777777" w:rsidR="00F70D4A" w:rsidRDefault="00F70D4A" w:rsidP="00EB658A">
      <w:pPr>
        <w:spacing w:line="480" w:lineRule="auto"/>
        <w:jc w:val="both"/>
        <w:rPr>
          <w:rFonts w:asciiTheme="majorHAnsi" w:hAnsiTheme="majorHAnsi" w:cstheme="majorHAnsi"/>
          <w:color w:val="333333"/>
          <w:sz w:val="23"/>
          <w:szCs w:val="23"/>
          <w:shd w:val="clear" w:color="auto" w:fill="FFFFFF"/>
        </w:rPr>
      </w:pPr>
    </w:p>
    <w:p w14:paraId="153D6294" w14:textId="77777777" w:rsidR="00F70D4A" w:rsidRDefault="00F70D4A" w:rsidP="00EB658A">
      <w:pPr>
        <w:spacing w:line="480" w:lineRule="auto"/>
        <w:jc w:val="both"/>
        <w:rPr>
          <w:rFonts w:asciiTheme="majorHAnsi" w:hAnsiTheme="majorHAnsi" w:cstheme="majorHAnsi"/>
          <w:color w:val="333333"/>
          <w:sz w:val="23"/>
          <w:szCs w:val="23"/>
          <w:shd w:val="clear" w:color="auto" w:fill="FFFFFF"/>
        </w:rPr>
      </w:pPr>
    </w:p>
    <w:p w14:paraId="41ED1D19" w14:textId="77777777" w:rsidR="00F70D4A" w:rsidRDefault="00F70D4A" w:rsidP="00EB658A">
      <w:pPr>
        <w:spacing w:line="480" w:lineRule="auto"/>
        <w:jc w:val="both"/>
        <w:rPr>
          <w:rFonts w:asciiTheme="majorHAnsi" w:hAnsiTheme="majorHAnsi" w:cstheme="majorHAnsi"/>
          <w:color w:val="333333"/>
          <w:sz w:val="23"/>
          <w:szCs w:val="23"/>
          <w:shd w:val="clear" w:color="auto" w:fill="FFFFFF"/>
        </w:rPr>
      </w:pPr>
    </w:p>
    <w:p w14:paraId="5CFA19C8" w14:textId="77777777" w:rsidR="00F70D4A" w:rsidRDefault="00F70D4A" w:rsidP="00EB658A">
      <w:pPr>
        <w:spacing w:line="480" w:lineRule="auto"/>
        <w:jc w:val="both"/>
        <w:rPr>
          <w:rFonts w:asciiTheme="majorHAnsi" w:hAnsiTheme="majorHAnsi" w:cstheme="majorHAnsi"/>
          <w:color w:val="333333"/>
          <w:sz w:val="23"/>
          <w:szCs w:val="23"/>
          <w:shd w:val="clear" w:color="auto" w:fill="FFFFFF"/>
        </w:rPr>
      </w:pPr>
    </w:p>
    <w:p w14:paraId="23A96269" w14:textId="77777777" w:rsidR="00F70D4A" w:rsidRDefault="00F70D4A" w:rsidP="00EB658A">
      <w:pPr>
        <w:spacing w:line="480" w:lineRule="auto"/>
        <w:jc w:val="both"/>
        <w:rPr>
          <w:rFonts w:asciiTheme="majorHAnsi" w:hAnsiTheme="majorHAnsi" w:cstheme="majorHAnsi"/>
          <w:color w:val="333333"/>
          <w:sz w:val="23"/>
          <w:szCs w:val="23"/>
          <w:shd w:val="clear" w:color="auto" w:fill="FFFFFF"/>
        </w:rPr>
      </w:pPr>
    </w:p>
    <w:p w14:paraId="5AAC6605" w14:textId="77777777" w:rsidR="00F70D4A" w:rsidRDefault="00F70D4A" w:rsidP="00EB658A">
      <w:pPr>
        <w:spacing w:line="480" w:lineRule="auto"/>
        <w:jc w:val="both"/>
        <w:rPr>
          <w:rFonts w:asciiTheme="majorHAnsi" w:hAnsiTheme="majorHAnsi" w:cstheme="majorHAnsi"/>
          <w:color w:val="333333"/>
          <w:sz w:val="23"/>
          <w:szCs w:val="23"/>
          <w:shd w:val="clear" w:color="auto" w:fill="FFFFFF"/>
        </w:rPr>
      </w:pPr>
    </w:p>
    <w:p w14:paraId="0C5DD1B0" w14:textId="22D2A6D5" w:rsidR="00EB658A" w:rsidRPr="00FB692E" w:rsidRDefault="00EB658A" w:rsidP="00EB658A">
      <w:pPr>
        <w:spacing w:line="480" w:lineRule="auto"/>
        <w:jc w:val="both"/>
        <w:rPr>
          <w:rFonts w:ascii="Calibri Light" w:hAnsi="Calibri Light" w:cs="Calibri Light"/>
          <w:b/>
          <w:bCs/>
          <w:sz w:val="24"/>
          <w:szCs w:val="24"/>
        </w:rPr>
      </w:pPr>
      <w:r w:rsidRPr="00FB692E">
        <w:rPr>
          <w:rFonts w:ascii="Calibri Light" w:hAnsi="Calibri Light" w:cs="Calibri Light"/>
          <w:b/>
          <w:bCs/>
          <w:sz w:val="24"/>
          <w:szCs w:val="24"/>
        </w:rPr>
        <w:t>Reference</w:t>
      </w:r>
      <w:r w:rsidR="007F508A" w:rsidRPr="00FB692E">
        <w:rPr>
          <w:rFonts w:ascii="Calibri Light" w:hAnsi="Calibri Light" w:cs="Calibri Light"/>
          <w:b/>
          <w:bCs/>
          <w:sz w:val="24"/>
          <w:szCs w:val="24"/>
        </w:rPr>
        <w:t>s</w:t>
      </w:r>
    </w:p>
    <w:p w14:paraId="0830D03B" w14:textId="77777777" w:rsidR="00FB692E" w:rsidRDefault="00A25595" w:rsidP="00EB658A">
      <w:pPr>
        <w:spacing w:line="480" w:lineRule="auto"/>
        <w:jc w:val="both"/>
        <w:rPr>
          <w:rFonts w:ascii="Calibri Light" w:hAnsi="Calibri Light" w:cs="Calibri Light"/>
          <w:sz w:val="24"/>
          <w:szCs w:val="24"/>
        </w:rPr>
      </w:pPr>
      <w:r w:rsidRPr="00FB692E">
        <w:rPr>
          <w:rFonts w:ascii="Calibri Light" w:hAnsi="Calibri Light" w:cs="Calibri Light"/>
          <w:sz w:val="24"/>
          <w:szCs w:val="24"/>
        </w:rPr>
        <w:t>Wechsler Fundamentals Academic Skills Administration and Scoring Manual Canadian Edition</w:t>
      </w:r>
      <w:r w:rsidR="007F508A" w:rsidRPr="00FB692E">
        <w:rPr>
          <w:rFonts w:ascii="Calibri Light" w:hAnsi="Calibri Light" w:cs="Calibri Light"/>
          <w:sz w:val="24"/>
          <w:szCs w:val="24"/>
        </w:rPr>
        <w:t>.</w:t>
      </w:r>
      <w:r w:rsidRPr="00FB692E">
        <w:rPr>
          <w:rFonts w:ascii="Calibri Light" w:hAnsi="Calibri Light" w:cs="Calibri Light"/>
          <w:sz w:val="24"/>
          <w:szCs w:val="24"/>
        </w:rPr>
        <w:t xml:space="preserve"> </w:t>
      </w:r>
      <w:r w:rsidR="00FB692E">
        <w:rPr>
          <w:rFonts w:ascii="Calibri Light" w:hAnsi="Calibri Light" w:cs="Calibri Light"/>
          <w:sz w:val="24"/>
          <w:szCs w:val="24"/>
        </w:rPr>
        <w:t xml:space="preserve">    </w:t>
      </w:r>
    </w:p>
    <w:p w14:paraId="3FCA1A8B" w14:textId="77777777" w:rsidR="001C18CB" w:rsidRDefault="00FB692E" w:rsidP="001C18CB">
      <w:pPr>
        <w:spacing w:line="480" w:lineRule="auto"/>
      </w:pPr>
      <w:r>
        <w:rPr>
          <w:rFonts w:ascii="Calibri Light" w:hAnsi="Calibri Light" w:cs="Calibri Light"/>
          <w:sz w:val="24"/>
          <w:szCs w:val="24"/>
        </w:rPr>
        <w:t xml:space="preserve">       </w:t>
      </w:r>
      <w:r w:rsidR="00EB658A" w:rsidRPr="00FB692E">
        <w:rPr>
          <w:rFonts w:ascii="Calibri Light" w:hAnsi="Calibri Light" w:cs="Calibri Light"/>
          <w:sz w:val="24"/>
          <w:szCs w:val="24"/>
        </w:rPr>
        <w:t>(2008).</w:t>
      </w:r>
      <w:r>
        <w:rPr>
          <w:rFonts w:ascii="Calibri Light" w:hAnsi="Calibri Light" w:cs="Calibri Light"/>
          <w:sz w:val="24"/>
          <w:szCs w:val="24"/>
        </w:rPr>
        <w:t xml:space="preserve"> </w:t>
      </w:r>
      <w:r w:rsidR="00EB658A" w:rsidRPr="00FB692E">
        <w:rPr>
          <w:rFonts w:ascii="Calibri Light" w:hAnsi="Calibri Light" w:cs="Calibri Light"/>
          <w:sz w:val="24"/>
          <w:szCs w:val="24"/>
        </w:rPr>
        <w:t>Pearson</w:t>
      </w:r>
      <w:r>
        <w:rPr>
          <w:rFonts w:ascii="Calibri Light" w:hAnsi="Calibri Light" w:cs="Calibri Light"/>
          <w:sz w:val="24"/>
          <w:szCs w:val="24"/>
        </w:rPr>
        <w:t xml:space="preserve"> </w:t>
      </w:r>
      <w:r w:rsidR="00EB658A" w:rsidRPr="00FB692E">
        <w:rPr>
          <w:rFonts w:ascii="Calibri Light" w:hAnsi="Calibri Light" w:cs="Calibri Light"/>
          <w:sz w:val="24"/>
          <w:szCs w:val="24"/>
        </w:rPr>
        <w:t>Canada Assessment Inc.</w:t>
      </w:r>
      <w:r w:rsidR="001C18CB" w:rsidRPr="001C18CB">
        <w:t xml:space="preserve"> </w:t>
      </w:r>
      <w:r w:rsidR="001C18CB">
        <w:t xml:space="preserve"> </w:t>
      </w:r>
    </w:p>
    <w:p w14:paraId="392E27FB" w14:textId="47F94FF4" w:rsidR="00FB692E" w:rsidRDefault="001C18CB" w:rsidP="001C18CB">
      <w:pPr>
        <w:spacing w:line="480" w:lineRule="auto"/>
        <w:rPr>
          <w:rFonts w:ascii="Calibri Light" w:hAnsi="Calibri Light" w:cs="Calibri Light"/>
          <w:sz w:val="24"/>
          <w:szCs w:val="24"/>
        </w:rPr>
      </w:pPr>
      <w:r>
        <w:t xml:space="preserve">        </w:t>
      </w:r>
      <w:r w:rsidRPr="001C18CB">
        <w:rPr>
          <w:rFonts w:ascii="Calibri Light" w:hAnsi="Calibri Light" w:cs="Calibri Light"/>
          <w:sz w:val="24"/>
          <w:szCs w:val="24"/>
        </w:rPr>
        <w:t>https://urcourses.uregina.ca/mod/assign/view.php?id=2253092</w:t>
      </w:r>
      <w:r>
        <w:rPr>
          <w:rFonts w:ascii="Calibri Light" w:hAnsi="Calibri Light" w:cs="Calibri Light"/>
          <w:sz w:val="24"/>
          <w:szCs w:val="24"/>
        </w:rPr>
        <w:t>.</w:t>
      </w:r>
      <w:r w:rsidRPr="001C18CB">
        <w:rPr>
          <w:rFonts w:ascii="Calibri Light" w:hAnsi="Calibri Light" w:cs="Calibri Light"/>
          <w:sz w:val="24"/>
          <w:szCs w:val="24"/>
        </w:rPr>
        <w:t xml:space="preserve">  </w:t>
      </w:r>
      <w:r>
        <w:rPr>
          <w:rFonts w:ascii="Calibri Light" w:hAnsi="Calibri Light" w:cs="Calibri Light"/>
          <w:sz w:val="24"/>
          <w:szCs w:val="24"/>
        </w:rPr>
        <w:t xml:space="preserve">        </w:t>
      </w:r>
    </w:p>
    <w:p w14:paraId="0E230E89" w14:textId="77777777" w:rsidR="001C18CB" w:rsidRDefault="00F06EE7" w:rsidP="007410D7">
      <w:pPr>
        <w:spacing w:line="480" w:lineRule="auto"/>
        <w:jc w:val="both"/>
        <w:rPr>
          <w:rFonts w:ascii="Calibri Light" w:hAnsi="Calibri Light" w:cs="Calibri Light"/>
          <w:sz w:val="24"/>
          <w:szCs w:val="24"/>
        </w:rPr>
      </w:pPr>
      <w:r w:rsidRPr="00FB692E">
        <w:rPr>
          <w:rFonts w:ascii="Calibri Light" w:hAnsi="Calibri Light" w:cs="Calibri Light"/>
          <w:sz w:val="24"/>
          <w:szCs w:val="24"/>
        </w:rPr>
        <w:t>Lockwood A. e</w:t>
      </w:r>
      <w:r w:rsidR="00FC3DA1" w:rsidRPr="00FB692E">
        <w:rPr>
          <w:rFonts w:ascii="Calibri Light" w:hAnsi="Calibri Light" w:cs="Calibri Light"/>
          <w:sz w:val="24"/>
          <w:szCs w:val="24"/>
        </w:rPr>
        <w:t xml:space="preserve">t.al. (2021). </w:t>
      </w:r>
      <w:r w:rsidRPr="00FB692E">
        <w:rPr>
          <w:rFonts w:ascii="Calibri Light" w:hAnsi="Calibri Light" w:cs="Calibri Light"/>
          <w:sz w:val="24"/>
          <w:szCs w:val="24"/>
        </w:rPr>
        <w:t xml:space="preserve">The course on norm‐referenced academic assessment: A survey of </w:t>
      </w:r>
      <w:r w:rsidR="001C18CB">
        <w:rPr>
          <w:rFonts w:ascii="Calibri Light" w:hAnsi="Calibri Light" w:cs="Calibri Light"/>
          <w:sz w:val="24"/>
          <w:szCs w:val="24"/>
        </w:rPr>
        <w:t xml:space="preserve">   </w:t>
      </w:r>
    </w:p>
    <w:p w14:paraId="53D76703" w14:textId="07D66BFC" w:rsidR="00F047DA" w:rsidRPr="00FB692E" w:rsidRDefault="001C18CB" w:rsidP="007410D7">
      <w:pPr>
        <w:spacing w:line="480" w:lineRule="auto"/>
        <w:jc w:val="both"/>
        <w:rPr>
          <w:rFonts w:ascii="Calibri Light" w:hAnsi="Calibri Light" w:cs="Calibri Light"/>
          <w:sz w:val="24"/>
          <w:szCs w:val="24"/>
        </w:rPr>
      </w:pPr>
      <w:r>
        <w:rPr>
          <w:rFonts w:ascii="Calibri Light" w:hAnsi="Calibri Light" w:cs="Calibri Light"/>
          <w:sz w:val="24"/>
          <w:szCs w:val="24"/>
        </w:rPr>
        <w:t xml:space="preserve">       </w:t>
      </w:r>
      <w:r w:rsidRPr="00FB692E">
        <w:rPr>
          <w:rFonts w:ascii="Calibri Light" w:hAnsi="Calibri Light" w:cs="Calibri Light"/>
          <w:sz w:val="24"/>
          <w:szCs w:val="24"/>
        </w:rPr>
        <w:t>special education</w:t>
      </w:r>
      <w:r w:rsidR="00F06EE7" w:rsidRPr="00FB692E">
        <w:rPr>
          <w:rFonts w:ascii="Calibri Light" w:hAnsi="Calibri Light" w:cs="Calibri Light"/>
          <w:sz w:val="24"/>
          <w:szCs w:val="24"/>
        </w:rPr>
        <w:t xml:space="preserve"> faculty</w:t>
      </w:r>
      <w:r w:rsidR="00EB658A" w:rsidRPr="00FB692E">
        <w:rPr>
          <w:rFonts w:ascii="Calibri Light" w:hAnsi="Calibri Light" w:cs="Calibri Light"/>
          <w:sz w:val="24"/>
          <w:szCs w:val="24"/>
        </w:rPr>
        <w:t xml:space="preserve">. </w:t>
      </w:r>
      <w:r w:rsidR="007F508A" w:rsidRPr="00FB692E">
        <w:rPr>
          <w:rFonts w:ascii="Calibri Light" w:hAnsi="Calibri Light" w:cs="Calibri Light"/>
          <w:sz w:val="24"/>
          <w:szCs w:val="24"/>
        </w:rPr>
        <w:t>https://urcourses.uregina.ca/mod/assign/view.php?id=2253092</w:t>
      </w:r>
      <w:r>
        <w:rPr>
          <w:rFonts w:ascii="Calibri Light" w:hAnsi="Calibri Light" w:cs="Calibri Light"/>
          <w:sz w:val="24"/>
          <w:szCs w:val="24"/>
        </w:rPr>
        <w:t>.</w:t>
      </w:r>
    </w:p>
    <w:sectPr w:rsidR="00F047DA" w:rsidRPr="00FB69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37"/>
    <w:rsid w:val="000133BC"/>
    <w:rsid w:val="00042971"/>
    <w:rsid w:val="000A32D2"/>
    <w:rsid w:val="000C57D2"/>
    <w:rsid w:val="000E5C6A"/>
    <w:rsid w:val="00111329"/>
    <w:rsid w:val="00111B36"/>
    <w:rsid w:val="001357E1"/>
    <w:rsid w:val="00143C91"/>
    <w:rsid w:val="00145E78"/>
    <w:rsid w:val="00173BF9"/>
    <w:rsid w:val="00174BD6"/>
    <w:rsid w:val="00180937"/>
    <w:rsid w:val="00192762"/>
    <w:rsid w:val="001967FF"/>
    <w:rsid w:val="0019681F"/>
    <w:rsid w:val="001A15D9"/>
    <w:rsid w:val="001C18CB"/>
    <w:rsid w:val="001D0011"/>
    <w:rsid w:val="001F2398"/>
    <w:rsid w:val="001F2DCA"/>
    <w:rsid w:val="00270B2D"/>
    <w:rsid w:val="00271FA2"/>
    <w:rsid w:val="00273766"/>
    <w:rsid w:val="00293359"/>
    <w:rsid w:val="002A5F00"/>
    <w:rsid w:val="002C219B"/>
    <w:rsid w:val="002D4BD2"/>
    <w:rsid w:val="002F0DE8"/>
    <w:rsid w:val="002F44D4"/>
    <w:rsid w:val="0030016E"/>
    <w:rsid w:val="00305577"/>
    <w:rsid w:val="00325B79"/>
    <w:rsid w:val="003476DA"/>
    <w:rsid w:val="003501CE"/>
    <w:rsid w:val="00356309"/>
    <w:rsid w:val="00366926"/>
    <w:rsid w:val="003902F4"/>
    <w:rsid w:val="003A1CD0"/>
    <w:rsid w:val="003B0CF5"/>
    <w:rsid w:val="003F2368"/>
    <w:rsid w:val="00427A28"/>
    <w:rsid w:val="004330A1"/>
    <w:rsid w:val="00445EA3"/>
    <w:rsid w:val="00461176"/>
    <w:rsid w:val="00467377"/>
    <w:rsid w:val="00472597"/>
    <w:rsid w:val="004773E9"/>
    <w:rsid w:val="004861B0"/>
    <w:rsid w:val="004A0A87"/>
    <w:rsid w:val="004A43BC"/>
    <w:rsid w:val="004D7A1B"/>
    <w:rsid w:val="004E5CF8"/>
    <w:rsid w:val="0050096E"/>
    <w:rsid w:val="00502D8E"/>
    <w:rsid w:val="00503C95"/>
    <w:rsid w:val="005101AD"/>
    <w:rsid w:val="005103A0"/>
    <w:rsid w:val="00553C06"/>
    <w:rsid w:val="005C2E36"/>
    <w:rsid w:val="005D7532"/>
    <w:rsid w:val="00617A57"/>
    <w:rsid w:val="00617BBC"/>
    <w:rsid w:val="006469EB"/>
    <w:rsid w:val="00667E59"/>
    <w:rsid w:val="00685CBB"/>
    <w:rsid w:val="006A2280"/>
    <w:rsid w:val="0073432E"/>
    <w:rsid w:val="007410D7"/>
    <w:rsid w:val="007738C2"/>
    <w:rsid w:val="007804CF"/>
    <w:rsid w:val="007914E2"/>
    <w:rsid w:val="007A23D6"/>
    <w:rsid w:val="007C0EBE"/>
    <w:rsid w:val="007F508A"/>
    <w:rsid w:val="00814896"/>
    <w:rsid w:val="008166A2"/>
    <w:rsid w:val="0082285C"/>
    <w:rsid w:val="008415D4"/>
    <w:rsid w:val="00872455"/>
    <w:rsid w:val="00877C13"/>
    <w:rsid w:val="00890EE6"/>
    <w:rsid w:val="008A68B6"/>
    <w:rsid w:val="008B4F64"/>
    <w:rsid w:val="008E67EB"/>
    <w:rsid w:val="008E700F"/>
    <w:rsid w:val="00920D0A"/>
    <w:rsid w:val="00931E22"/>
    <w:rsid w:val="00950F16"/>
    <w:rsid w:val="009608CF"/>
    <w:rsid w:val="00993D2A"/>
    <w:rsid w:val="009941B3"/>
    <w:rsid w:val="009B0116"/>
    <w:rsid w:val="009D674A"/>
    <w:rsid w:val="009E7BB6"/>
    <w:rsid w:val="00A149D0"/>
    <w:rsid w:val="00A25595"/>
    <w:rsid w:val="00A2631E"/>
    <w:rsid w:val="00A303D4"/>
    <w:rsid w:val="00A752B4"/>
    <w:rsid w:val="00A76FD4"/>
    <w:rsid w:val="00A814A0"/>
    <w:rsid w:val="00A8536C"/>
    <w:rsid w:val="00A85BAD"/>
    <w:rsid w:val="00AB539C"/>
    <w:rsid w:val="00AC0FE9"/>
    <w:rsid w:val="00AC6137"/>
    <w:rsid w:val="00AD0080"/>
    <w:rsid w:val="00B60C51"/>
    <w:rsid w:val="00B619A2"/>
    <w:rsid w:val="00B71ED0"/>
    <w:rsid w:val="00B91B68"/>
    <w:rsid w:val="00BA1046"/>
    <w:rsid w:val="00BE5D51"/>
    <w:rsid w:val="00C1334E"/>
    <w:rsid w:val="00C229A7"/>
    <w:rsid w:val="00C41585"/>
    <w:rsid w:val="00C45D4A"/>
    <w:rsid w:val="00C51C9B"/>
    <w:rsid w:val="00C77DEF"/>
    <w:rsid w:val="00C912E0"/>
    <w:rsid w:val="00C97C42"/>
    <w:rsid w:val="00CD38CF"/>
    <w:rsid w:val="00CF5B80"/>
    <w:rsid w:val="00D0044F"/>
    <w:rsid w:val="00D51204"/>
    <w:rsid w:val="00D55EE0"/>
    <w:rsid w:val="00D769F9"/>
    <w:rsid w:val="00DB49AF"/>
    <w:rsid w:val="00DC2764"/>
    <w:rsid w:val="00DF7A76"/>
    <w:rsid w:val="00E04E26"/>
    <w:rsid w:val="00E2030D"/>
    <w:rsid w:val="00E212FF"/>
    <w:rsid w:val="00E46300"/>
    <w:rsid w:val="00E500F9"/>
    <w:rsid w:val="00E84AD4"/>
    <w:rsid w:val="00E92BA1"/>
    <w:rsid w:val="00E9753D"/>
    <w:rsid w:val="00EB658A"/>
    <w:rsid w:val="00EC3548"/>
    <w:rsid w:val="00EC4948"/>
    <w:rsid w:val="00ED4747"/>
    <w:rsid w:val="00EF655D"/>
    <w:rsid w:val="00F047DA"/>
    <w:rsid w:val="00F06EE7"/>
    <w:rsid w:val="00F138F4"/>
    <w:rsid w:val="00F23FBD"/>
    <w:rsid w:val="00F247F4"/>
    <w:rsid w:val="00F3032D"/>
    <w:rsid w:val="00F30380"/>
    <w:rsid w:val="00F47D9C"/>
    <w:rsid w:val="00F67825"/>
    <w:rsid w:val="00F70D4A"/>
    <w:rsid w:val="00F72FEB"/>
    <w:rsid w:val="00F92245"/>
    <w:rsid w:val="00F94499"/>
    <w:rsid w:val="00F95614"/>
    <w:rsid w:val="00FB692E"/>
    <w:rsid w:val="00FC3DA1"/>
    <w:rsid w:val="00FD40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BA8D3"/>
  <w15:chartTrackingRefBased/>
  <w15:docId w15:val="{036A59FC-653A-4D6A-8A61-F1900356C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3A0"/>
    <w:pPr>
      <w:ind w:left="720"/>
      <w:contextualSpacing/>
    </w:pPr>
  </w:style>
  <w:style w:type="paragraph" w:styleId="NormalWeb">
    <w:name w:val="Normal (Web)"/>
    <w:basedOn w:val="Normal"/>
    <w:uiPriority w:val="99"/>
    <w:unhideWhenUsed/>
    <w:rsid w:val="005103A0"/>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Emphasis">
    <w:name w:val="Emphasis"/>
    <w:basedOn w:val="DefaultParagraphFont"/>
    <w:uiPriority w:val="20"/>
    <w:qFormat/>
    <w:rsid w:val="00EC4948"/>
    <w:rPr>
      <w:i/>
      <w:iCs/>
    </w:rPr>
  </w:style>
  <w:style w:type="character" w:styleId="Strong">
    <w:name w:val="Strong"/>
    <w:basedOn w:val="DefaultParagraphFont"/>
    <w:uiPriority w:val="22"/>
    <w:qFormat/>
    <w:rsid w:val="003902F4"/>
    <w:rPr>
      <w:b/>
      <w:bCs/>
    </w:rPr>
  </w:style>
  <w:style w:type="character" w:styleId="Hyperlink">
    <w:name w:val="Hyperlink"/>
    <w:basedOn w:val="DefaultParagraphFont"/>
    <w:uiPriority w:val="99"/>
    <w:semiHidden/>
    <w:unhideWhenUsed/>
    <w:rsid w:val="003902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6808">
      <w:bodyDiv w:val="1"/>
      <w:marLeft w:val="0"/>
      <w:marRight w:val="0"/>
      <w:marTop w:val="0"/>
      <w:marBottom w:val="0"/>
      <w:divBdr>
        <w:top w:val="none" w:sz="0" w:space="0" w:color="auto"/>
        <w:left w:val="none" w:sz="0" w:space="0" w:color="auto"/>
        <w:bottom w:val="none" w:sz="0" w:space="0" w:color="auto"/>
        <w:right w:val="none" w:sz="0" w:space="0" w:color="auto"/>
      </w:divBdr>
    </w:div>
    <w:div w:id="209996700">
      <w:bodyDiv w:val="1"/>
      <w:marLeft w:val="0"/>
      <w:marRight w:val="0"/>
      <w:marTop w:val="0"/>
      <w:marBottom w:val="0"/>
      <w:divBdr>
        <w:top w:val="none" w:sz="0" w:space="0" w:color="auto"/>
        <w:left w:val="none" w:sz="0" w:space="0" w:color="auto"/>
        <w:bottom w:val="none" w:sz="0" w:space="0" w:color="auto"/>
        <w:right w:val="none" w:sz="0" w:space="0" w:color="auto"/>
      </w:divBdr>
    </w:div>
    <w:div w:id="315644710">
      <w:bodyDiv w:val="1"/>
      <w:marLeft w:val="0"/>
      <w:marRight w:val="0"/>
      <w:marTop w:val="0"/>
      <w:marBottom w:val="0"/>
      <w:divBdr>
        <w:top w:val="none" w:sz="0" w:space="0" w:color="auto"/>
        <w:left w:val="none" w:sz="0" w:space="0" w:color="auto"/>
        <w:bottom w:val="none" w:sz="0" w:space="0" w:color="auto"/>
        <w:right w:val="none" w:sz="0" w:space="0" w:color="auto"/>
      </w:divBdr>
    </w:div>
    <w:div w:id="369378260">
      <w:bodyDiv w:val="1"/>
      <w:marLeft w:val="0"/>
      <w:marRight w:val="0"/>
      <w:marTop w:val="0"/>
      <w:marBottom w:val="0"/>
      <w:divBdr>
        <w:top w:val="none" w:sz="0" w:space="0" w:color="auto"/>
        <w:left w:val="none" w:sz="0" w:space="0" w:color="auto"/>
        <w:bottom w:val="none" w:sz="0" w:space="0" w:color="auto"/>
        <w:right w:val="none" w:sz="0" w:space="0" w:color="auto"/>
      </w:divBdr>
    </w:div>
    <w:div w:id="516626412">
      <w:bodyDiv w:val="1"/>
      <w:marLeft w:val="0"/>
      <w:marRight w:val="0"/>
      <w:marTop w:val="0"/>
      <w:marBottom w:val="0"/>
      <w:divBdr>
        <w:top w:val="none" w:sz="0" w:space="0" w:color="auto"/>
        <w:left w:val="none" w:sz="0" w:space="0" w:color="auto"/>
        <w:bottom w:val="none" w:sz="0" w:space="0" w:color="auto"/>
        <w:right w:val="none" w:sz="0" w:space="0" w:color="auto"/>
      </w:divBdr>
    </w:div>
    <w:div w:id="1134102137">
      <w:bodyDiv w:val="1"/>
      <w:marLeft w:val="0"/>
      <w:marRight w:val="0"/>
      <w:marTop w:val="0"/>
      <w:marBottom w:val="0"/>
      <w:divBdr>
        <w:top w:val="none" w:sz="0" w:space="0" w:color="auto"/>
        <w:left w:val="none" w:sz="0" w:space="0" w:color="auto"/>
        <w:bottom w:val="none" w:sz="0" w:space="0" w:color="auto"/>
        <w:right w:val="none" w:sz="0" w:space="0" w:color="auto"/>
      </w:divBdr>
    </w:div>
    <w:div w:id="1208293778">
      <w:bodyDiv w:val="1"/>
      <w:marLeft w:val="0"/>
      <w:marRight w:val="0"/>
      <w:marTop w:val="0"/>
      <w:marBottom w:val="0"/>
      <w:divBdr>
        <w:top w:val="none" w:sz="0" w:space="0" w:color="auto"/>
        <w:left w:val="none" w:sz="0" w:space="0" w:color="auto"/>
        <w:bottom w:val="none" w:sz="0" w:space="0" w:color="auto"/>
        <w:right w:val="none" w:sz="0" w:space="0" w:color="auto"/>
      </w:divBdr>
    </w:div>
    <w:div w:id="1724865349">
      <w:bodyDiv w:val="1"/>
      <w:marLeft w:val="0"/>
      <w:marRight w:val="0"/>
      <w:marTop w:val="0"/>
      <w:marBottom w:val="0"/>
      <w:divBdr>
        <w:top w:val="none" w:sz="0" w:space="0" w:color="auto"/>
        <w:left w:val="none" w:sz="0" w:space="0" w:color="auto"/>
        <w:bottom w:val="none" w:sz="0" w:space="0" w:color="auto"/>
        <w:right w:val="none" w:sz="0" w:space="0" w:color="auto"/>
      </w:divBdr>
    </w:div>
    <w:div w:id="2053728262">
      <w:bodyDiv w:val="1"/>
      <w:marLeft w:val="0"/>
      <w:marRight w:val="0"/>
      <w:marTop w:val="0"/>
      <w:marBottom w:val="0"/>
      <w:divBdr>
        <w:top w:val="none" w:sz="0" w:space="0" w:color="auto"/>
        <w:left w:val="none" w:sz="0" w:space="0" w:color="auto"/>
        <w:bottom w:val="none" w:sz="0" w:space="0" w:color="auto"/>
        <w:right w:val="none" w:sz="0" w:space="0" w:color="auto"/>
      </w:divBdr>
    </w:div>
    <w:div w:id="206532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1053</Words>
  <Characters>6005</Characters>
  <Application>Microsoft Office Word</Application>
  <DocSecurity>0</DocSecurity>
  <Lines>50</Lines>
  <Paragraphs>14</Paragraphs>
  <ScaleCrop>false</ScaleCrop>
  <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Aizel Mogro</dc:creator>
  <cp:keywords/>
  <dc:description/>
  <cp:lastModifiedBy>Aizel Mogro</cp:lastModifiedBy>
  <cp:revision>2</cp:revision>
  <dcterms:created xsi:type="dcterms:W3CDTF">2023-11-19T20:48:00Z</dcterms:created>
  <dcterms:modified xsi:type="dcterms:W3CDTF">2023-11-19T20:48:00Z</dcterms:modified>
</cp:coreProperties>
</file>