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DC" w:rsidRDefault="00A90CDC" w:rsidP="004C3964">
      <w:pPr>
        <w:jc w:val="center"/>
        <w:rPr>
          <w:rFonts w:cs="Times New Roman"/>
          <w:sz w:val="24"/>
          <w:szCs w:val="24"/>
          <w:u w:val="single"/>
        </w:rPr>
      </w:pPr>
    </w:p>
    <w:p w:rsidR="00A90CDC" w:rsidRDefault="00A90CDC" w:rsidP="004C3964">
      <w:pPr>
        <w:jc w:val="center"/>
        <w:rPr>
          <w:rFonts w:cs="Times New Roman"/>
          <w:sz w:val="24"/>
          <w:szCs w:val="24"/>
          <w:u w:val="single"/>
        </w:rPr>
      </w:pPr>
    </w:p>
    <w:p w:rsidR="00A90CDC" w:rsidRDefault="00A90CDC" w:rsidP="004C3964">
      <w:pPr>
        <w:jc w:val="center"/>
        <w:rPr>
          <w:rFonts w:cs="Times New Roman"/>
          <w:sz w:val="24"/>
          <w:szCs w:val="24"/>
          <w:u w:val="single"/>
        </w:rPr>
      </w:pPr>
    </w:p>
    <w:p w:rsidR="00A90CDC" w:rsidRDefault="00A90CDC" w:rsidP="004C3964">
      <w:pPr>
        <w:jc w:val="center"/>
        <w:rPr>
          <w:rFonts w:cs="Times New Roman"/>
          <w:sz w:val="24"/>
          <w:szCs w:val="24"/>
          <w:u w:val="single"/>
        </w:rPr>
      </w:pPr>
    </w:p>
    <w:p w:rsidR="00A90CDC" w:rsidRDefault="00A90CDC" w:rsidP="004C3964">
      <w:pPr>
        <w:jc w:val="center"/>
        <w:rPr>
          <w:rFonts w:cs="Times New Roman"/>
          <w:sz w:val="24"/>
          <w:szCs w:val="24"/>
          <w:u w:val="single"/>
        </w:rPr>
      </w:pPr>
    </w:p>
    <w:p w:rsidR="00C37666" w:rsidRDefault="00DA3A2D" w:rsidP="004C3964">
      <w:pPr>
        <w:jc w:val="center"/>
        <w:rPr>
          <w:rFonts w:cs="Times New Roman"/>
          <w:sz w:val="24"/>
          <w:szCs w:val="24"/>
          <w:u w:val="single"/>
        </w:rPr>
      </w:pPr>
      <w:r>
        <w:rPr>
          <w:rFonts w:cs="Times New Roman"/>
          <w:sz w:val="24"/>
          <w:szCs w:val="24"/>
          <w:u w:val="single"/>
        </w:rPr>
        <w:t>Topic Exploration Article One</w:t>
      </w:r>
    </w:p>
    <w:p w:rsidR="004C3964" w:rsidRDefault="004C3964" w:rsidP="004C3964">
      <w:pPr>
        <w:jc w:val="center"/>
        <w:rPr>
          <w:rFonts w:cs="Times New Roman"/>
          <w:sz w:val="24"/>
          <w:szCs w:val="24"/>
        </w:rPr>
      </w:pPr>
      <w:r>
        <w:rPr>
          <w:rFonts w:cs="Times New Roman"/>
          <w:sz w:val="24"/>
          <w:szCs w:val="24"/>
        </w:rPr>
        <w:t>Brandon M.C Ryan</w:t>
      </w:r>
    </w:p>
    <w:p w:rsidR="004C3964" w:rsidRDefault="004C3964" w:rsidP="004C3964">
      <w:pPr>
        <w:jc w:val="center"/>
        <w:rPr>
          <w:rFonts w:cs="Times New Roman"/>
          <w:sz w:val="24"/>
          <w:szCs w:val="24"/>
        </w:rPr>
      </w:pPr>
      <w:r>
        <w:rPr>
          <w:rFonts w:cs="Times New Roman"/>
          <w:sz w:val="24"/>
          <w:szCs w:val="24"/>
        </w:rPr>
        <w:t>University of Regina</w:t>
      </w: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EF5AC2" w:rsidRDefault="00EF5AC2" w:rsidP="004C3964">
      <w:pPr>
        <w:jc w:val="center"/>
        <w:rPr>
          <w:rFonts w:cs="Times New Roman"/>
          <w:sz w:val="24"/>
          <w:szCs w:val="24"/>
        </w:rPr>
      </w:pPr>
    </w:p>
    <w:p w:rsidR="00835A2C" w:rsidRPr="00E03696" w:rsidRDefault="00453625" w:rsidP="00835A2C">
      <w:pPr>
        <w:rPr>
          <w:rFonts w:cs="Times New Roman"/>
          <w:sz w:val="24"/>
          <w:szCs w:val="24"/>
        </w:rPr>
      </w:pPr>
      <w:r>
        <w:rPr>
          <w:rFonts w:cs="Times New Roman"/>
          <w:sz w:val="24"/>
          <w:szCs w:val="24"/>
        </w:rPr>
        <w:lastRenderedPageBreak/>
        <w:tab/>
      </w:r>
      <w:r w:rsidR="00835A2C" w:rsidRPr="00E03696">
        <w:rPr>
          <w:rFonts w:cs="Times New Roman"/>
          <w:sz w:val="24"/>
          <w:szCs w:val="24"/>
        </w:rPr>
        <w:t>The summary for this article is very simple, because</w:t>
      </w:r>
      <w:r w:rsidR="00DC409F">
        <w:rPr>
          <w:rFonts w:cs="Times New Roman"/>
          <w:sz w:val="24"/>
          <w:szCs w:val="24"/>
        </w:rPr>
        <w:t xml:space="preserve"> the whole article is based on </w:t>
      </w:r>
      <w:r w:rsidR="00835A2C" w:rsidRPr="00E03696">
        <w:rPr>
          <w:rFonts w:cs="Times New Roman"/>
          <w:sz w:val="24"/>
          <w:szCs w:val="24"/>
        </w:rPr>
        <w:t xml:space="preserve">“Social </w:t>
      </w:r>
      <w:proofErr w:type="spellStart"/>
      <w:r w:rsidR="00835A2C" w:rsidRPr="00E03696">
        <w:rPr>
          <w:rFonts w:cs="Times New Roman"/>
          <w:sz w:val="24"/>
          <w:szCs w:val="24"/>
        </w:rPr>
        <w:t>Reconstruct</w:t>
      </w:r>
      <w:r w:rsidR="00DC409F">
        <w:rPr>
          <w:rFonts w:cs="Times New Roman"/>
          <w:sz w:val="24"/>
          <w:szCs w:val="24"/>
        </w:rPr>
        <w:t>ionism</w:t>
      </w:r>
      <w:proofErr w:type="spellEnd"/>
      <w:r w:rsidR="00DC409F">
        <w:rPr>
          <w:rFonts w:cs="Times New Roman"/>
          <w:sz w:val="24"/>
          <w:szCs w:val="24"/>
        </w:rPr>
        <w:t>” (Edmunds, 2015, p. 228) just rebranded as</w:t>
      </w:r>
      <w:r w:rsidR="00835A2C" w:rsidRPr="00E03696">
        <w:rPr>
          <w:rFonts w:cs="Times New Roman"/>
          <w:sz w:val="24"/>
          <w:szCs w:val="24"/>
        </w:rPr>
        <w:t xml:space="preserve"> “Feminist </w:t>
      </w:r>
      <w:r w:rsidR="00DC409F">
        <w:rPr>
          <w:rFonts w:cs="Times New Roman"/>
          <w:sz w:val="24"/>
          <w:szCs w:val="24"/>
        </w:rPr>
        <w:t>Pedagogy” (Crabtree, Fall 2003),</w:t>
      </w:r>
      <w:r w:rsidR="00835A2C" w:rsidRPr="00E03696">
        <w:rPr>
          <w:rFonts w:cs="Times New Roman"/>
          <w:sz w:val="24"/>
          <w:szCs w:val="24"/>
        </w:rPr>
        <w:t xml:space="preserve"> simply, because the article is tak</w:t>
      </w:r>
      <w:r w:rsidR="00DC409F">
        <w:rPr>
          <w:rFonts w:cs="Times New Roman"/>
          <w:sz w:val="24"/>
          <w:szCs w:val="24"/>
        </w:rPr>
        <w:t>ing a more American approach to</w:t>
      </w:r>
      <w:r w:rsidR="00835A2C" w:rsidRPr="00E03696">
        <w:rPr>
          <w:rFonts w:cs="Times New Roman"/>
          <w:sz w:val="24"/>
          <w:szCs w:val="24"/>
        </w:rPr>
        <w:t xml:space="preserve"> “Social </w:t>
      </w:r>
      <w:proofErr w:type="spellStart"/>
      <w:r w:rsidR="00835A2C" w:rsidRPr="00E03696">
        <w:rPr>
          <w:rFonts w:cs="Times New Roman"/>
          <w:sz w:val="24"/>
          <w:szCs w:val="24"/>
        </w:rPr>
        <w:t>Reconstructionism</w:t>
      </w:r>
      <w:proofErr w:type="spellEnd"/>
      <w:r w:rsidR="00835A2C" w:rsidRPr="00E03696">
        <w:rPr>
          <w:rFonts w:cs="Times New Roman"/>
          <w:sz w:val="24"/>
          <w:szCs w:val="24"/>
        </w:rPr>
        <w:t>” (Edmunds, 2015, p. 228), which mostly comes from Feminists. The article talks about emphasizing critical thinking and social activism within the classroom, and some ideas are getting students to think about themselves and others as humans instead of focusing on gender. The article also talks about dominant and subordinate relationships within a classroom setting, and one of the big ideas to fight against this relationship was for teachers to ask students to call them by their first names; to create social equality within the classroom. The article also talks about criticism from traditionalists, and that some people are corrupted or have an interest n</w:t>
      </w:r>
      <w:r w:rsidR="002E08C5" w:rsidRPr="00E03696">
        <w:rPr>
          <w:rFonts w:cs="Times New Roman"/>
          <w:sz w:val="24"/>
          <w:szCs w:val="24"/>
        </w:rPr>
        <w:t xml:space="preserve">ot related to social activism. </w:t>
      </w:r>
      <w:r w:rsidR="00835A2C" w:rsidRPr="00E03696">
        <w:rPr>
          <w:rFonts w:cs="Times New Roman"/>
          <w:sz w:val="24"/>
          <w:szCs w:val="24"/>
        </w:rPr>
        <w:t>Furthermore, the article, interesting</w:t>
      </w:r>
      <w:r w:rsidR="00DC409F">
        <w:rPr>
          <w:rFonts w:cs="Times New Roman"/>
          <w:sz w:val="24"/>
          <w:szCs w:val="24"/>
        </w:rPr>
        <w:t xml:space="preserve">ly, talks about criticism about </w:t>
      </w:r>
      <w:r w:rsidR="00835A2C" w:rsidRPr="00E03696">
        <w:rPr>
          <w:rFonts w:cs="Times New Roman"/>
          <w:sz w:val="24"/>
          <w:szCs w:val="24"/>
        </w:rPr>
        <w:t xml:space="preserve">“Feminist Pedagogy” (Crabtree, </w:t>
      </w:r>
      <w:proofErr w:type="gramStart"/>
      <w:r w:rsidR="00835A2C" w:rsidRPr="00E03696">
        <w:rPr>
          <w:rFonts w:cs="Times New Roman"/>
          <w:sz w:val="24"/>
          <w:szCs w:val="24"/>
        </w:rPr>
        <w:t>Fa</w:t>
      </w:r>
      <w:r w:rsidR="00DC409F">
        <w:rPr>
          <w:rFonts w:cs="Times New Roman"/>
          <w:sz w:val="24"/>
          <w:szCs w:val="24"/>
        </w:rPr>
        <w:t>ll</w:t>
      </w:r>
      <w:proofErr w:type="gramEnd"/>
      <w:r w:rsidR="00DC409F">
        <w:rPr>
          <w:rFonts w:cs="Times New Roman"/>
          <w:sz w:val="24"/>
          <w:szCs w:val="24"/>
        </w:rPr>
        <w:t xml:space="preserve"> 2003)</w:t>
      </w:r>
      <w:r w:rsidR="00A0025A" w:rsidRPr="00E03696">
        <w:rPr>
          <w:rFonts w:cs="Times New Roman"/>
          <w:sz w:val="24"/>
          <w:szCs w:val="24"/>
        </w:rPr>
        <w:t xml:space="preserve"> from other Feminists, </w:t>
      </w:r>
      <w:r w:rsidR="00DC409F">
        <w:rPr>
          <w:rFonts w:cs="Times New Roman"/>
          <w:sz w:val="24"/>
          <w:szCs w:val="24"/>
        </w:rPr>
        <w:t>because not everybody is a</w:t>
      </w:r>
      <w:r w:rsidR="00835A2C" w:rsidRPr="00E03696">
        <w:rPr>
          <w:rFonts w:cs="Times New Roman"/>
          <w:sz w:val="24"/>
          <w:szCs w:val="24"/>
        </w:rPr>
        <w:t xml:space="preserve"> “Social Reconstructi</w:t>
      </w:r>
      <w:r w:rsidR="00DC409F">
        <w:rPr>
          <w:rFonts w:cs="Times New Roman"/>
          <w:sz w:val="24"/>
          <w:szCs w:val="24"/>
        </w:rPr>
        <w:t xml:space="preserve">onist” (Edmunds, 2015, p. 228) </w:t>
      </w:r>
      <w:r w:rsidR="00835A2C" w:rsidRPr="00E03696">
        <w:rPr>
          <w:rFonts w:cs="Times New Roman"/>
          <w:sz w:val="24"/>
          <w:szCs w:val="24"/>
        </w:rPr>
        <w:t>or agrees in radical socia</w:t>
      </w:r>
      <w:r w:rsidR="00DC409F">
        <w:rPr>
          <w:rFonts w:cs="Times New Roman"/>
          <w:sz w:val="24"/>
          <w:szCs w:val="24"/>
        </w:rPr>
        <w:t>l activism within the classroom</w:t>
      </w:r>
      <w:r w:rsidR="00835A2C" w:rsidRPr="00E03696">
        <w:rPr>
          <w:rFonts w:cs="Times New Roman"/>
          <w:sz w:val="24"/>
          <w:szCs w:val="24"/>
        </w:rPr>
        <w:t xml:space="preserve"> even though they are very socially liberal. Some other ideas expressed within this article are a reformed grading system that is seen as less competitive or challenging. Some criticism for using a more forgiving grading system rather than being harsh on grading, and finally</w:t>
      </w:r>
      <w:r w:rsidR="004D50BB">
        <w:rPr>
          <w:rFonts w:cs="Times New Roman"/>
          <w:sz w:val="24"/>
          <w:szCs w:val="24"/>
        </w:rPr>
        <w:t xml:space="preserve">, using a "Feminist Pedagogy" </w:t>
      </w:r>
      <w:r w:rsidR="00835A2C" w:rsidRPr="00E03696">
        <w:rPr>
          <w:rFonts w:cs="Times New Roman"/>
          <w:sz w:val="24"/>
          <w:szCs w:val="24"/>
        </w:rPr>
        <w:t xml:space="preserve">(Crabtree, </w:t>
      </w:r>
      <w:proofErr w:type="gramStart"/>
      <w:r w:rsidR="00835A2C" w:rsidRPr="00E03696">
        <w:rPr>
          <w:rFonts w:cs="Times New Roman"/>
          <w:sz w:val="24"/>
          <w:szCs w:val="24"/>
        </w:rPr>
        <w:t>Fall</w:t>
      </w:r>
      <w:proofErr w:type="gramEnd"/>
      <w:r w:rsidR="00835A2C" w:rsidRPr="00E03696">
        <w:rPr>
          <w:rFonts w:cs="Times New Roman"/>
          <w:sz w:val="24"/>
          <w:szCs w:val="24"/>
        </w:rPr>
        <w:t xml:space="preserve"> 2</w:t>
      </w:r>
      <w:r w:rsidR="00DC409F">
        <w:rPr>
          <w:rFonts w:cs="Times New Roman"/>
          <w:sz w:val="24"/>
          <w:szCs w:val="24"/>
        </w:rPr>
        <w:t>003) within a</w:t>
      </w:r>
      <w:r w:rsidR="004D50BB">
        <w:rPr>
          <w:rFonts w:cs="Times New Roman"/>
          <w:sz w:val="24"/>
          <w:szCs w:val="24"/>
        </w:rPr>
        <w:t xml:space="preserve"> “Women studies” </w:t>
      </w:r>
      <w:r w:rsidR="00835A2C" w:rsidRPr="00E03696">
        <w:rPr>
          <w:rFonts w:cs="Times New Roman"/>
          <w:sz w:val="24"/>
          <w:szCs w:val="24"/>
        </w:rPr>
        <w:t>(Crabtree, Fall 200</w:t>
      </w:r>
      <w:r w:rsidR="00DC409F">
        <w:rPr>
          <w:rFonts w:cs="Times New Roman"/>
          <w:sz w:val="24"/>
          <w:szCs w:val="24"/>
        </w:rPr>
        <w:t>3)</w:t>
      </w:r>
      <w:r w:rsidR="00835A2C" w:rsidRPr="00E03696">
        <w:rPr>
          <w:rFonts w:cs="Times New Roman"/>
          <w:sz w:val="24"/>
          <w:szCs w:val="24"/>
        </w:rPr>
        <w:t xml:space="preserve"> type of course, and the discrimination associated with it.         </w:t>
      </w:r>
    </w:p>
    <w:p w:rsidR="00835A2C" w:rsidRPr="00E03696" w:rsidRDefault="00835A2C" w:rsidP="002B5B69">
      <w:pPr>
        <w:ind w:firstLine="720"/>
        <w:rPr>
          <w:rFonts w:cs="Times New Roman"/>
          <w:sz w:val="24"/>
          <w:szCs w:val="24"/>
        </w:rPr>
      </w:pPr>
      <w:r w:rsidRPr="00E03696">
        <w:rPr>
          <w:rFonts w:cs="Times New Roman"/>
          <w:sz w:val="24"/>
          <w:szCs w:val="24"/>
        </w:rPr>
        <w:t>So in response to this article, I would have to concur with many of the notions brought forward, because I am a "Social Reconstructionist" (Edmunds, 2015, p. 228), and I believe in social justice and critical thinking. When I co</w:t>
      </w:r>
      <w:r w:rsidR="00DC409F">
        <w:rPr>
          <w:rFonts w:cs="Times New Roman"/>
          <w:sz w:val="24"/>
          <w:szCs w:val="24"/>
        </w:rPr>
        <w:t>nnect my other strong belief in</w:t>
      </w:r>
      <w:r w:rsidRPr="00E03696">
        <w:rPr>
          <w:rFonts w:cs="Times New Roman"/>
          <w:sz w:val="24"/>
          <w:szCs w:val="24"/>
        </w:rPr>
        <w:t xml:space="preserve"> "</w:t>
      </w:r>
      <w:proofErr w:type="spellStart"/>
      <w:r w:rsidRPr="00E03696">
        <w:rPr>
          <w:rFonts w:cs="Times New Roman"/>
          <w:sz w:val="24"/>
          <w:szCs w:val="24"/>
        </w:rPr>
        <w:t>Perenn</w:t>
      </w:r>
      <w:r w:rsidR="00DC409F">
        <w:rPr>
          <w:rFonts w:cs="Times New Roman"/>
          <w:sz w:val="24"/>
          <w:szCs w:val="24"/>
        </w:rPr>
        <w:t>ialism</w:t>
      </w:r>
      <w:proofErr w:type="spellEnd"/>
      <w:r w:rsidR="00DC409F">
        <w:rPr>
          <w:rFonts w:cs="Times New Roman"/>
          <w:sz w:val="24"/>
          <w:szCs w:val="24"/>
        </w:rPr>
        <w:t>” (Edmunds, 2015, p. 235)</w:t>
      </w:r>
      <w:r w:rsidRPr="00E03696">
        <w:rPr>
          <w:rFonts w:cs="Times New Roman"/>
          <w:sz w:val="24"/>
          <w:szCs w:val="24"/>
        </w:rPr>
        <w:t xml:space="preserve"> I only diverge from the ideas as expressed within the article at the points where they are more modern, because I believe in using diverse ideas from classical and </w:t>
      </w:r>
      <w:r w:rsidRPr="00E03696">
        <w:rPr>
          <w:rFonts w:cs="Times New Roman"/>
          <w:sz w:val="24"/>
          <w:szCs w:val="24"/>
        </w:rPr>
        <w:lastRenderedPageBreak/>
        <w:t xml:space="preserve">antiquity individuals. This way I can help students critically think and develop their own opinions and beliefs; about complex modern issues that could be connected to historical and classical ideas. I have to disagree with some of the criticism </w:t>
      </w:r>
      <w:r w:rsidR="00DC409F">
        <w:rPr>
          <w:rFonts w:cs="Times New Roman"/>
          <w:sz w:val="24"/>
          <w:szCs w:val="24"/>
        </w:rPr>
        <w:t xml:space="preserve">that has been expressed about a </w:t>
      </w:r>
      <w:r w:rsidRPr="00E03696">
        <w:rPr>
          <w:rFonts w:cs="Times New Roman"/>
          <w:sz w:val="24"/>
          <w:szCs w:val="24"/>
        </w:rPr>
        <w:t>“Feminist Pedagogy” (Crabtree, Fall 2003), because applying and actively using the skills taught in a classroom setting within the real world, so that students can successfully and exceptionally solve complex problems seems like a teaching success story, to me anyway. Is it not the sole purpose for teachers to teach students the skills and knowledge that they should be able to app</w:t>
      </w:r>
      <w:r w:rsidR="00A0025A" w:rsidRPr="00E03696">
        <w:rPr>
          <w:rFonts w:cs="Times New Roman"/>
          <w:sz w:val="24"/>
          <w:szCs w:val="24"/>
        </w:rPr>
        <w:t xml:space="preserve">ly? If most students who pass a </w:t>
      </w:r>
      <w:r w:rsidRPr="00E03696">
        <w:rPr>
          <w:rFonts w:cs="Times New Roman"/>
          <w:sz w:val="24"/>
          <w:szCs w:val="24"/>
        </w:rPr>
        <w:t xml:space="preserve">class just mindlessly memorized then </w:t>
      </w:r>
      <w:r w:rsidR="00681828" w:rsidRPr="00E03696">
        <w:rPr>
          <w:rFonts w:cs="Times New Roman"/>
          <w:sz w:val="24"/>
          <w:szCs w:val="24"/>
        </w:rPr>
        <w:t xml:space="preserve">forgot the material afterward; </w:t>
      </w:r>
      <w:r w:rsidRPr="00E03696">
        <w:rPr>
          <w:rFonts w:cs="Times New Roman"/>
          <w:sz w:val="24"/>
          <w:szCs w:val="24"/>
        </w:rPr>
        <w:t>I think thi</w:t>
      </w:r>
      <w:r w:rsidR="00A0025A" w:rsidRPr="00E03696">
        <w:rPr>
          <w:rFonts w:cs="Times New Roman"/>
          <w:sz w:val="24"/>
          <w:szCs w:val="24"/>
        </w:rPr>
        <w:t xml:space="preserve">s would render teaching useless </w:t>
      </w:r>
      <w:r w:rsidRPr="00E03696">
        <w:rPr>
          <w:rFonts w:cs="Times New Roman"/>
          <w:sz w:val="24"/>
          <w:szCs w:val="24"/>
        </w:rPr>
        <w:t>and pointless because what merits do teaching have if none of the students can actively use the learned material in a real-world context. T</w:t>
      </w:r>
      <w:r w:rsidR="00A0025A" w:rsidRPr="00E03696">
        <w:rPr>
          <w:rFonts w:cs="Times New Roman"/>
          <w:sz w:val="24"/>
          <w:szCs w:val="24"/>
        </w:rPr>
        <w:t xml:space="preserve">his seems pointless, so I guess </w:t>
      </w:r>
      <w:r w:rsidRPr="00E03696">
        <w:rPr>
          <w:rFonts w:cs="Times New Roman"/>
          <w:sz w:val="24"/>
          <w:szCs w:val="24"/>
        </w:rPr>
        <w:t>you probably also now r</w:t>
      </w:r>
      <w:r w:rsidR="00DC409F">
        <w:rPr>
          <w:rFonts w:cs="Times New Roman"/>
          <w:sz w:val="24"/>
          <w:szCs w:val="24"/>
        </w:rPr>
        <w:t>ealize that I have some</w:t>
      </w:r>
      <w:r w:rsidRPr="00E03696">
        <w:rPr>
          <w:rFonts w:cs="Times New Roman"/>
          <w:sz w:val="24"/>
          <w:szCs w:val="24"/>
        </w:rPr>
        <w:t xml:space="preserve"> "Existent</w:t>
      </w:r>
      <w:r w:rsidR="00DC409F">
        <w:rPr>
          <w:rFonts w:cs="Times New Roman"/>
          <w:sz w:val="24"/>
          <w:szCs w:val="24"/>
        </w:rPr>
        <w:t>ialism” (Edmunds, 2015, p. 235)</w:t>
      </w:r>
      <w:bookmarkStart w:id="0" w:name="_GoBack"/>
      <w:bookmarkEnd w:id="0"/>
      <w:r w:rsidRPr="00E03696">
        <w:rPr>
          <w:rFonts w:cs="Times New Roman"/>
          <w:sz w:val="24"/>
          <w:szCs w:val="24"/>
        </w:rPr>
        <w:t xml:space="preserve"> mixed with my other two philosophies.</w:t>
      </w:r>
      <w:r w:rsidR="00A0025A" w:rsidRPr="00E03696">
        <w:rPr>
          <w:rFonts w:cs="Times New Roman"/>
          <w:sz w:val="24"/>
          <w:szCs w:val="24"/>
        </w:rPr>
        <w:t xml:space="preserve"> Using classical </w:t>
      </w:r>
      <w:r w:rsidRPr="00E03696">
        <w:rPr>
          <w:rFonts w:cs="Times New Roman"/>
          <w:sz w:val="24"/>
          <w:szCs w:val="24"/>
        </w:rPr>
        <w:t>and antiquity ideas from old may seem irrelevant and outdated, but if you can help the students to make connections to those old and historical ideas to complex modern issues; then those ideas could still prove to be quite useful and knowledgeable. If you diversify the ideas expressed by using sources from different cultural and national backgrounds because different and diverse cultural scholars</w:t>
      </w:r>
      <w:r w:rsidR="00A0025A" w:rsidRPr="00E03696">
        <w:rPr>
          <w:rFonts w:cs="Times New Roman"/>
          <w:sz w:val="24"/>
          <w:szCs w:val="24"/>
        </w:rPr>
        <w:t xml:space="preserve"> </w:t>
      </w:r>
      <w:r w:rsidRPr="00E03696">
        <w:rPr>
          <w:rFonts w:cs="Times New Roman"/>
          <w:sz w:val="24"/>
          <w:szCs w:val="24"/>
        </w:rPr>
        <w:t xml:space="preserve">could have invented ideas that differ from others, and these ideas should not be wasted, in my opinion.                   </w:t>
      </w:r>
    </w:p>
    <w:p w:rsidR="00EF5AC2" w:rsidRPr="00E03696" w:rsidRDefault="00835A2C" w:rsidP="002B5B69">
      <w:pPr>
        <w:ind w:firstLine="720"/>
        <w:rPr>
          <w:rFonts w:cs="Times New Roman"/>
          <w:sz w:val="24"/>
          <w:szCs w:val="24"/>
        </w:rPr>
      </w:pPr>
      <w:r w:rsidRPr="00E03696">
        <w:rPr>
          <w:rFonts w:cs="Times New Roman"/>
          <w:sz w:val="24"/>
          <w:szCs w:val="24"/>
        </w:rPr>
        <w:t xml:space="preserve">One of the major ideas expressed within this article is using first names to create a type of </w:t>
      </w:r>
      <w:r w:rsidR="00A0025A" w:rsidRPr="00E03696">
        <w:rPr>
          <w:rFonts w:cs="Times New Roman"/>
          <w:sz w:val="24"/>
          <w:szCs w:val="24"/>
        </w:rPr>
        <w:t>equality, within the classroom</w:t>
      </w:r>
      <w:r w:rsidR="004C177F">
        <w:rPr>
          <w:rFonts w:cs="Times New Roman"/>
          <w:sz w:val="24"/>
          <w:szCs w:val="24"/>
        </w:rPr>
        <w:t xml:space="preserve">, </w:t>
      </w:r>
      <w:r w:rsidRPr="00E03696">
        <w:rPr>
          <w:rFonts w:cs="Times New Roman"/>
          <w:sz w:val="24"/>
          <w:szCs w:val="24"/>
        </w:rPr>
        <w:t>and I would like to reflect on this idea because this idea is my topic. Even now while I am in university I refer to my instructors by their first name, and this helps me feel equal and comfortable with my instructors, so I felt the explanation for this idea within the article was quite fascinating and agreeable.</w:t>
      </w:r>
    </w:p>
    <w:p w:rsidR="000B1BDA" w:rsidRDefault="000B1BDA" w:rsidP="004C3964">
      <w:pPr>
        <w:jc w:val="center"/>
        <w:rPr>
          <w:rFonts w:cs="Times New Roman"/>
          <w:sz w:val="24"/>
          <w:szCs w:val="24"/>
          <w:u w:val="single"/>
        </w:rPr>
      </w:pPr>
    </w:p>
    <w:p w:rsidR="00EF5AC2" w:rsidRDefault="00DF07AD" w:rsidP="004C3964">
      <w:pPr>
        <w:jc w:val="center"/>
        <w:rPr>
          <w:rFonts w:cs="Times New Roman"/>
          <w:sz w:val="24"/>
          <w:szCs w:val="24"/>
          <w:u w:val="single"/>
        </w:rPr>
      </w:pPr>
      <w:r>
        <w:rPr>
          <w:rFonts w:cs="Times New Roman"/>
          <w:sz w:val="24"/>
          <w:szCs w:val="24"/>
          <w:u w:val="single"/>
        </w:rPr>
        <w:lastRenderedPageBreak/>
        <w:t>References</w:t>
      </w:r>
    </w:p>
    <w:p w:rsidR="00DF07AD" w:rsidRDefault="00DF07AD" w:rsidP="00DF07AD">
      <w:pPr>
        <w:rPr>
          <w:rFonts w:cs="Times New Roman"/>
          <w:sz w:val="24"/>
          <w:szCs w:val="24"/>
        </w:rPr>
      </w:pPr>
      <w:r>
        <w:rPr>
          <w:rFonts w:cs="Times New Roman"/>
          <w:sz w:val="24"/>
          <w:szCs w:val="24"/>
        </w:rPr>
        <w:tab/>
      </w:r>
      <w:proofErr w:type="gramStart"/>
      <w:r>
        <w:rPr>
          <w:rFonts w:cs="Times New Roman"/>
          <w:sz w:val="24"/>
          <w:szCs w:val="24"/>
        </w:rPr>
        <w:t>Edmunds, Alan</w:t>
      </w:r>
      <w:r w:rsidR="002902DE">
        <w:rPr>
          <w:rFonts w:cs="Times New Roman"/>
          <w:sz w:val="24"/>
          <w:szCs w:val="24"/>
        </w:rPr>
        <w:t xml:space="preserve">, </w:t>
      </w:r>
      <w:r>
        <w:rPr>
          <w:rFonts w:cs="Times New Roman"/>
          <w:sz w:val="24"/>
          <w:szCs w:val="24"/>
        </w:rPr>
        <w:t>Nickel, Jodi, &amp;</w:t>
      </w:r>
      <w:r w:rsidR="002902DE">
        <w:rPr>
          <w:rFonts w:cs="Times New Roman"/>
          <w:sz w:val="24"/>
          <w:szCs w:val="24"/>
        </w:rPr>
        <w:t xml:space="preserve"> Ken, </w:t>
      </w:r>
      <w:proofErr w:type="spellStart"/>
      <w:r w:rsidR="002902DE">
        <w:rPr>
          <w:rFonts w:cs="Times New Roman"/>
          <w:sz w:val="24"/>
          <w:szCs w:val="24"/>
        </w:rPr>
        <w:t>Badley</w:t>
      </w:r>
      <w:proofErr w:type="spellEnd"/>
      <w:r w:rsidR="002902DE">
        <w:rPr>
          <w:rFonts w:cs="Times New Roman"/>
          <w:sz w:val="24"/>
          <w:szCs w:val="24"/>
        </w:rPr>
        <w:t>.</w:t>
      </w:r>
      <w:proofErr w:type="gramEnd"/>
      <w:r w:rsidR="002902DE">
        <w:rPr>
          <w:rFonts w:cs="Times New Roman"/>
          <w:sz w:val="24"/>
          <w:szCs w:val="24"/>
        </w:rPr>
        <w:t xml:space="preserve"> (2015). </w:t>
      </w:r>
      <w:r w:rsidR="002902DE">
        <w:rPr>
          <w:rFonts w:cs="Times New Roman"/>
          <w:i/>
          <w:sz w:val="24"/>
          <w:szCs w:val="24"/>
        </w:rPr>
        <w:t xml:space="preserve">Educational foundations in </w:t>
      </w:r>
      <w:proofErr w:type="spellStart"/>
      <w:proofErr w:type="gramStart"/>
      <w:r w:rsidR="002902DE">
        <w:rPr>
          <w:rFonts w:cs="Times New Roman"/>
          <w:i/>
          <w:sz w:val="24"/>
          <w:szCs w:val="24"/>
        </w:rPr>
        <w:t>canada</w:t>
      </w:r>
      <w:proofErr w:type="spellEnd"/>
      <w:proofErr w:type="gramEnd"/>
      <w:r w:rsidR="002902DE">
        <w:rPr>
          <w:rFonts w:cs="Times New Roman"/>
          <w:i/>
          <w:sz w:val="24"/>
          <w:szCs w:val="24"/>
        </w:rPr>
        <w:t xml:space="preserve">. </w:t>
      </w:r>
      <w:r w:rsidR="002902DE">
        <w:rPr>
          <w:rFonts w:cs="Times New Roman"/>
          <w:sz w:val="24"/>
          <w:szCs w:val="24"/>
        </w:rPr>
        <w:t>Canada: Oxford University Press</w:t>
      </w:r>
      <w:r w:rsidR="003A00AC">
        <w:rPr>
          <w:rFonts w:cs="Times New Roman"/>
          <w:sz w:val="24"/>
          <w:szCs w:val="24"/>
        </w:rPr>
        <w:t>.</w:t>
      </w:r>
    </w:p>
    <w:p w:rsidR="003A00AC" w:rsidRDefault="003A00AC" w:rsidP="00DF07AD">
      <w:pPr>
        <w:rPr>
          <w:rFonts w:cs="Times New Roman"/>
          <w:sz w:val="24"/>
          <w:szCs w:val="24"/>
        </w:rPr>
      </w:pPr>
    </w:p>
    <w:p w:rsidR="003A00AC" w:rsidRPr="00E75FA6" w:rsidRDefault="003A00AC" w:rsidP="00DF07AD">
      <w:pPr>
        <w:rPr>
          <w:rFonts w:cs="Times New Roman"/>
          <w:sz w:val="24"/>
          <w:szCs w:val="24"/>
        </w:rPr>
      </w:pPr>
      <w:r>
        <w:rPr>
          <w:rFonts w:cs="Times New Roman"/>
          <w:sz w:val="24"/>
          <w:szCs w:val="24"/>
        </w:rPr>
        <w:tab/>
      </w:r>
      <w:proofErr w:type="gramStart"/>
      <w:r>
        <w:rPr>
          <w:rFonts w:cs="Times New Roman"/>
          <w:sz w:val="24"/>
          <w:szCs w:val="24"/>
        </w:rPr>
        <w:t xml:space="preserve">Crabtree, </w:t>
      </w:r>
      <w:proofErr w:type="spellStart"/>
      <w:r>
        <w:rPr>
          <w:rFonts w:cs="Times New Roman"/>
          <w:sz w:val="24"/>
          <w:szCs w:val="24"/>
        </w:rPr>
        <w:t>Robbin</w:t>
      </w:r>
      <w:proofErr w:type="spellEnd"/>
      <w:r>
        <w:rPr>
          <w:rFonts w:cs="Times New Roman"/>
          <w:sz w:val="24"/>
          <w:szCs w:val="24"/>
        </w:rPr>
        <w:t xml:space="preserve"> D &amp; Sapp, David Alan</w:t>
      </w:r>
      <w:r w:rsidR="00E75FA6">
        <w:rPr>
          <w:rFonts w:cs="Times New Roman"/>
          <w:sz w:val="24"/>
          <w:szCs w:val="24"/>
        </w:rPr>
        <w:t>.</w:t>
      </w:r>
      <w:proofErr w:type="gramEnd"/>
      <w:r>
        <w:rPr>
          <w:rFonts w:cs="Times New Roman"/>
          <w:sz w:val="24"/>
          <w:szCs w:val="24"/>
        </w:rPr>
        <w:t xml:space="preserve"> </w:t>
      </w:r>
      <w:proofErr w:type="gramStart"/>
      <w:r>
        <w:rPr>
          <w:rFonts w:cs="Times New Roman"/>
          <w:sz w:val="24"/>
          <w:szCs w:val="24"/>
        </w:rPr>
        <w:t>(Fall 2003).</w:t>
      </w:r>
      <w:proofErr w:type="gramEnd"/>
      <w:r>
        <w:rPr>
          <w:rFonts w:cs="Times New Roman"/>
          <w:sz w:val="24"/>
          <w:szCs w:val="24"/>
        </w:rPr>
        <w:t xml:space="preserve"> </w:t>
      </w:r>
      <w:proofErr w:type="gramStart"/>
      <w:r>
        <w:rPr>
          <w:rFonts w:cs="Times New Roman"/>
          <w:sz w:val="24"/>
          <w:szCs w:val="24"/>
        </w:rPr>
        <w:t>Theoretical, political, and pedagogical challenges in the feminist classroom</w:t>
      </w:r>
      <w:r w:rsidR="00E75FA6">
        <w:rPr>
          <w:rFonts w:cs="Times New Roman"/>
          <w:sz w:val="24"/>
          <w:szCs w:val="24"/>
        </w:rPr>
        <w:t>.</w:t>
      </w:r>
      <w:proofErr w:type="gramEnd"/>
      <w:r w:rsidR="00E75FA6">
        <w:rPr>
          <w:rFonts w:cs="Times New Roman"/>
          <w:sz w:val="24"/>
          <w:szCs w:val="24"/>
        </w:rPr>
        <w:t xml:space="preserve"> </w:t>
      </w:r>
      <w:proofErr w:type="gramStart"/>
      <w:r w:rsidR="00E75FA6">
        <w:rPr>
          <w:rFonts w:cs="Times New Roman"/>
          <w:i/>
          <w:sz w:val="24"/>
          <w:szCs w:val="24"/>
        </w:rPr>
        <w:t xml:space="preserve">Vol. 51, </w:t>
      </w:r>
      <w:proofErr w:type="spellStart"/>
      <w:r w:rsidR="00E75FA6">
        <w:rPr>
          <w:rFonts w:cs="Times New Roman"/>
          <w:sz w:val="24"/>
          <w:szCs w:val="24"/>
        </w:rPr>
        <w:t>Iss</w:t>
      </w:r>
      <w:proofErr w:type="spellEnd"/>
      <w:r w:rsidR="00E75FA6">
        <w:rPr>
          <w:rFonts w:cs="Times New Roman"/>
          <w:sz w:val="24"/>
          <w:szCs w:val="24"/>
        </w:rPr>
        <w:t>.</w:t>
      </w:r>
      <w:proofErr w:type="gramEnd"/>
      <w:r w:rsidR="00E75FA6">
        <w:rPr>
          <w:rFonts w:cs="Times New Roman"/>
          <w:sz w:val="24"/>
          <w:szCs w:val="24"/>
        </w:rPr>
        <w:t xml:space="preserve"> </w:t>
      </w:r>
      <w:proofErr w:type="gramStart"/>
      <w:r w:rsidR="00E75FA6">
        <w:rPr>
          <w:rFonts w:cs="Times New Roman"/>
          <w:sz w:val="24"/>
          <w:szCs w:val="24"/>
        </w:rPr>
        <w:t>4.Washington</w:t>
      </w:r>
      <w:proofErr w:type="gramEnd"/>
      <w:r w:rsidR="00E75FA6">
        <w:rPr>
          <w:rFonts w:cs="Times New Roman"/>
          <w:sz w:val="24"/>
          <w:szCs w:val="24"/>
        </w:rPr>
        <w:t>: College Teaching, 131-140,</w:t>
      </w:r>
      <w:r w:rsidR="00E75FA6" w:rsidRPr="00E75FA6">
        <w:t xml:space="preserve"> </w:t>
      </w:r>
      <w:r w:rsidR="00E75FA6" w:rsidRPr="00E75FA6">
        <w:rPr>
          <w:rFonts w:cs="Times New Roman"/>
          <w:sz w:val="24"/>
          <w:szCs w:val="24"/>
        </w:rPr>
        <w:t>https://search-proquest-com.libproxy.uregina.ca:8443/education/docview/274759134/785CD9CFA6B4467PQ/18?accountid=13480</w:t>
      </w:r>
    </w:p>
    <w:p w:rsidR="00177C1A" w:rsidRDefault="00177C1A" w:rsidP="00F923B7">
      <w:pPr>
        <w:rPr>
          <w:rFonts w:cs="Times New Roman"/>
          <w:sz w:val="28"/>
          <w:szCs w:val="28"/>
        </w:rPr>
      </w:pPr>
    </w:p>
    <w:p w:rsidR="00F923B7" w:rsidRPr="0092077E" w:rsidRDefault="00F923B7" w:rsidP="0092077E">
      <w:pPr>
        <w:rPr>
          <w:rFonts w:cs="Times New Roman"/>
          <w:sz w:val="28"/>
          <w:szCs w:val="28"/>
        </w:rPr>
      </w:pPr>
    </w:p>
    <w:sectPr w:rsidR="00F923B7" w:rsidRPr="0092077E" w:rsidSect="00FA0F8B">
      <w:headerReference w:type="default" r:id="rId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FB" w:rsidRDefault="00E864FB" w:rsidP="00FA0F8B">
      <w:pPr>
        <w:spacing w:line="240" w:lineRule="auto"/>
      </w:pPr>
      <w:r>
        <w:separator/>
      </w:r>
    </w:p>
  </w:endnote>
  <w:endnote w:type="continuationSeparator" w:id="0">
    <w:p w:rsidR="00E864FB" w:rsidRDefault="00E864FB" w:rsidP="00FA0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FB" w:rsidRDefault="00E864FB" w:rsidP="00FA0F8B">
      <w:pPr>
        <w:spacing w:line="240" w:lineRule="auto"/>
      </w:pPr>
      <w:r>
        <w:separator/>
      </w:r>
    </w:p>
  </w:footnote>
  <w:footnote w:type="continuationSeparator" w:id="0">
    <w:p w:rsidR="00E864FB" w:rsidRDefault="00E864FB" w:rsidP="00FA0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10043"/>
      <w:docPartObj>
        <w:docPartGallery w:val="Page Numbers (Top of Page)"/>
        <w:docPartUnique/>
      </w:docPartObj>
    </w:sdtPr>
    <w:sdtEndPr>
      <w:rPr>
        <w:noProof/>
      </w:rPr>
    </w:sdtEndPr>
    <w:sdtContent>
      <w:p w:rsidR="00553EE3" w:rsidRDefault="00553EE3" w:rsidP="00553EE3">
        <w:pPr>
          <w:pStyle w:val="Header"/>
        </w:pPr>
        <w:r>
          <w:t xml:space="preserve">Running head: TOPIC EXPLORATION ARTICLE ONE                                                                            </w:t>
        </w:r>
        <w:r>
          <w:fldChar w:fldCharType="begin"/>
        </w:r>
        <w:r>
          <w:instrText xml:space="preserve"> PAGE   \* MERGEFORMAT </w:instrText>
        </w:r>
        <w:r>
          <w:fldChar w:fldCharType="separate"/>
        </w:r>
        <w:r w:rsidR="00DC409F">
          <w:rPr>
            <w:noProof/>
          </w:rPr>
          <w:t>3</w:t>
        </w:r>
        <w:r>
          <w:rPr>
            <w:noProof/>
          </w:rPr>
          <w:fldChar w:fldCharType="end"/>
        </w:r>
      </w:p>
    </w:sdtContent>
  </w:sdt>
  <w:p w:rsidR="00FA0F8B" w:rsidRDefault="00FA0F8B" w:rsidP="00553EE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B9"/>
    <w:rsid w:val="00014CD7"/>
    <w:rsid w:val="00037CF9"/>
    <w:rsid w:val="000A102A"/>
    <w:rsid w:val="000B1BDA"/>
    <w:rsid w:val="000F5BEE"/>
    <w:rsid w:val="00110DD2"/>
    <w:rsid w:val="00151C1C"/>
    <w:rsid w:val="00177C1A"/>
    <w:rsid w:val="001929D4"/>
    <w:rsid w:val="001954A6"/>
    <w:rsid w:val="001D309A"/>
    <w:rsid w:val="00216326"/>
    <w:rsid w:val="002902DE"/>
    <w:rsid w:val="002A43D0"/>
    <w:rsid w:val="002B5B69"/>
    <w:rsid w:val="002C65EE"/>
    <w:rsid w:val="002E08C5"/>
    <w:rsid w:val="002E0A8C"/>
    <w:rsid w:val="002E694C"/>
    <w:rsid w:val="003021F4"/>
    <w:rsid w:val="00314E84"/>
    <w:rsid w:val="003A00AC"/>
    <w:rsid w:val="003B541E"/>
    <w:rsid w:val="003B6B21"/>
    <w:rsid w:val="003C4D4D"/>
    <w:rsid w:val="003C71AC"/>
    <w:rsid w:val="00401017"/>
    <w:rsid w:val="00404563"/>
    <w:rsid w:val="00453625"/>
    <w:rsid w:val="00471DA1"/>
    <w:rsid w:val="004C177F"/>
    <w:rsid w:val="004C3964"/>
    <w:rsid w:val="004C3BF3"/>
    <w:rsid w:val="004D50BB"/>
    <w:rsid w:val="004D602B"/>
    <w:rsid w:val="00504C9D"/>
    <w:rsid w:val="005114B4"/>
    <w:rsid w:val="00553EE3"/>
    <w:rsid w:val="00681828"/>
    <w:rsid w:val="00690C4D"/>
    <w:rsid w:val="006D54CA"/>
    <w:rsid w:val="00725F0A"/>
    <w:rsid w:val="007858E9"/>
    <w:rsid w:val="007B5DFA"/>
    <w:rsid w:val="00817825"/>
    <w:rsid w:val="00835A2C"/>
    <w:rsid w:val="00845F10"/>
    <w:rsid w:val="008A16BD"/>
    <w:rsid w:val="0092077E"/>
    <w:rsid w:val="0093340D"/>
    <w:rsid w:val="00A0025A"/>
    <w:rsid w:val="00A178D1"/>
    <w:rsid w:val="00A55E85"/>
    <w:rsid w:val="00A90CDC"/>
    <w:rsid w:val="00AB37B2"/>
    <w:rsid w:val="00B024B9"/>
    <w:rsid w:val="00B527DD"/>
    <w:rsid w:val="00BC4650"/>
    <w:rsid w:val="00C37666"/>
    <w:rsid w:val="00C84583"/>
    <w:rsid w:val="00CF59DF"/>
    <w:rsid w:val="00D152B3"/>
    <w:rsid w:val="00DA3A2D"/>
    <w:rsid w:val="00DC409F"/>
    <w:rsid w:val="00DC61E4"/>
    <w:rsid w:val="00DF07AD"/>
    <w:rsid w:val="00E03696"/>
    <w:rsid w:val="00E13B38"/>
    <w:rsid w:val="00E75FA6"/>
    <w:rsid w:val="00E864FB"/>
    <w:rsid w:val="00E93447"/>
    <w:rsid w:val="00ED29BB"/>
    <w:rsid w:val="00EF48E5"/>
    <w:rsid w:val="00EF5AC2"/>
    <w:rsid w:val="00F31E00"/>
    <w:rsid w:val="00F52FBC"/>
    <w:rsid w:val="00F56233"/>
    <w:rsid w:val="00F923B7"/>
    <w:rsid w:val="00F93631"/>
    <w:rsid w:val="00FA0F8B"/>
    <w:rsid w:val="00FE2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8B"/>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F8B"/>
    <w:pPr>
      <w:tabs>
        <w:tab w:val="center" w:pos="4680"/>
        <w:tab w:val="right" w:pos="9360"/>
      </w:tabs>
      <w:spacing w:line="240" w:lineRule="auto"/>
    </w:pPr>
  </w:style>
  <w:style w:type="character" w:customStyle="1" w:styleId="HeaderChar">
    <w:name w:val="Header Char"/>
    <w:basedOn w:val="DefaultParagraphFont"/>
    <w:link w:val="Header"/>
    <w:uiPriority w:val="99"/>
    <w:rsid w:val="00FA0F8B"/>
    <w:rPr>
      <w:rFonts w:ascii="Times New Roman" w:hAnsi="Times New Roman"/>
    </w:rPr>
  </w:style>
  <w:style w:type="paragraph" w:styleId="Footer">
    <w:name w:val="footer"/>
    <w:basedOn w:val="Normal"/>
    <w:link w:val="FooterChar"/>
    <w:uiPriority w:val="99"/>
    <w:unhideWhenUsed/>
    <w:rsid w:val="00FA0F8B"/>
    <w:pPr>
      <w:tabs>
        <w:tab w:val="center" w:pos="4680"/>
        <w:tab w:val="right" w:pos="9360"/>
      </w:tabs>
      <w:spacing w:line="240" w:lineRule="auto"/>
    </w:pPr>
  </w:style>
  <w:style w:type="character" w:customStyle="1" w:styleId="FooterChar">
    <w:name w:val="Footer Char"/>
    <w:basedOn w:val="DefaultParagraphFont"/>
    <w:link w:val="Footer"/>
    <w:uiPriority w:val="99"/>
    <w:rsid w:val="00FA0F8B"/>
    <w:rPr>
      <w:rFonts w:ascii="Times New Roman" w:hAnsi="Times New Roman"/>
    </w:rPr>
  </w:style>
  <w:style w:type="paragraph" w:styleId="BalloonText">
    <w:name w:val="Balloon Text"/>
    <w:basedOn w:val="Normal"/>
    <w:link w:val="BalloonTextChar"/>
    <w:uiPriority w:val="99"/>
    <w:semiHidden/>
    <w:unhideWhenUsed/>
    <w:rsid w:val="00ED2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8B"/>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F8B"/>
    <w:pPr>
      <w:tabs>
        <w:tab w:val="center" w:pos="4680"/>
        <w:tab w:val="right" w:pos="9360"/>
      </w:tabs>
      <w:spacing w:line="240" w:lineRule="auto"/>
    </w:pPr>
  </w:style>
  <w:style w:type="character" w:customStyle="1" w:styleId="HeaderChar">
    <w:name w:val="Header Char"/>
    <w:basedOn w:val="DefaultParagraphFont"/>
    <w:link w:val="Header"/>
    <w:uiPriority w:val="99"/>
    <w:rsid w:val="00FA0F8B"/>
    <w:rPr>
      <w:rFonts w:ascii="Times New Roman" w:hAnsi="Times New Roman"/>
    </w:rPr>
  </w:style>
  <w:style w:type="paragraph" w:styleId="Footer">
    <w:name w:val="footer"/>
    <w:basedOn w:val="Normal"/>
    <w:link w:val="FooterChar"/>
    <w:uiPriority w:val="99"/>
    <w:unhideWhenUsed/>
    <w:rsid w:val="00FA0F8B"/>
    <w:pPr>
      <w:tabs>
        <w:tab w:val="center" w:pos="4680"/>
        <w:tab w:val="right" w:pos="9360"/>
      </w:tabs>
      <w:spacing w:line="240" w:lineRule="auto"/>
    </w:pPr>
  </w:style>
  <w:style w:type="character" w:customStyle="1" w:styleId="FooterChar">
    <w:name w:val="Footer Char"/>
    <w:basedOn w:val="DefaultParagraphFont"/>
    <w:link w:val="Footer"/>
    <w:uiPriority w:val="99"/>
    <w:rsid w:val="00FA0F8B"/>
    <w:rPr>
      <w:rFonts w:ascii="Times New Roman" w:hAnsi="Times New Roman"/>
    </w:rPr>
  </w:style>
  <w:style w:type="paragraph" w:styleId="BalloonText">
    <w:name w:val="Balloon Text"/>
    <w:basedOn w:val="Normal"/>
    <w:link w:val="BalloonTextChar"/>
    <w:uiPriority w:val="99"/>
    <w:semiHidden/>
    <w:unhideWhenUsed/>
    <w:rsid w:val="00ED2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267</cp:revision>
  <dcterms:created xsi:type="dcterms:W3CDTF">2018-09-28T20:55:00Z</dcterms:created>
  <dcterms:modified xsi:type="dcterms:W3CDTF">2018-10-01T03:34:00Z</dcterms:modified>
</cp:coreProperties>
</file>