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8C1E0" w14:textId="152866F3" w:rsidR="00350D6D" w:rsidRPr="005C53AF" w:rsidRDefault="00CB09B8" w:rsidP="00CB09B8">
      <w:pPr>
        <w:spacing w:line="360" w:lineRule="auto"/>
        <w:jc w:val="center"/>
        <w:rPr>
          <w:rFonts w:asciiTheme="minorHAnsi" w:hAnsiTheme="minorHAnsi" w:cstheme="minorHAnsi"/>
          <w:sz w:val="22"/>
          <w:szCs w:val="22"/>
          <w:u w:val="single"/>
        </w:rPr>
      </w:pPr>
      <w:r w:rsidRPr="005C53AF">
        <w:rPr>
          <w:rFonts w:asciiTheme="minorHAnsi" w:hAnsiTheme="minorHAnsi" w:cstheme="minorHAnsi"/>
          <w:sz w:val="22"/>
          <w:szCs w:val="22"/>
          <w:u w:val="single"/>
        </w:rPr>
        <w:t xml:space="preserve">Health Unit Plan </w:t>
      </w:r>
      <w:r w:rsidR="003F39A6" w:rsidRPr="005C53AF">
        <w:rPr>
          <w:rFonts w:asciiTheme="minorHAnsi" w:hAnsiTheme="minorHAnsi" w:cstheme="minorHAnsi"/>
          <w:sz w:val="22"/>
          <w:szCs w:val="22"/>
          <w:u w:val="single"/>
        </w:rPr>
        <w:t>– The Inner Self</w:t>
      </w:r>
    </w:p>
    <w:p w14:paraId="554A1602" w14:textId="0B590CDB" w:rsidR="00CB09B8" w:rsidRPr="005C53AF" w:rsidRDefault="00CB09B8"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Name: Kiera Brennan</w:t>
      </w:r>
    </w:p>
    <w:p w14:paraId="1C8D375F" w14:textId="6E01393A" w:rsidR="00CB09B8" w:rsidRPr="005C53AF" w:rsidRDefault="00CB09B8"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Grade(s): 4/5</w:t>
      </w:r>
    </w:p>
    <w:p w14:paraId="2B77038B" w14:textId="641E9071" w:rsidR="00CB09B8" w:rsidRPr="005C53AF" w:rsidRDefault="00CB09B8"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Integrated Subject Areas: </w:t>
      </w:r>
    </w:p>
    <w:p w14:paraId="03982482" w14:textId="0E221BA9" w:rsidR="00CB09B8" w:rsidRPr="005C53AF" w:rsidRDefault="00CB09B8"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Time Frame: </w:t>
      </w:r>
      <w:r w:rsidR="003F39A6" w:rsidRPr="005C53AF">
        <w:rPr>
          <w:rFonts w:asciiTheme="minorHAnsi" w:hAnsiTheme="minorHAnsi" w:cstheme="minorHAnsi"/>
          <w:sz w:val="22"/>
          <w:szCs w:val="22"/>
        </w:rPr>
        <w:t xml:space="preserve">Approx. 11 classes </w:t>
      </w:r>
    </w:p>
    <w:p w14:paraId="0868AC75" w14:textId="32ACB8A8" w:rsidR="00CB09B8" w:rsidRPr="005C53AF" w:rsidRDefault="00CB09B8" w:rsidP="00CB09B8">
      <w:pPr>
        <w:spacing w:line="360" w:lineRule="auto"/>
        <w:rPr>
          <w:rFonts w:asciiTheme="minorHAnsi" w:hAnsiTheme="minorHAnsi" w:cstheme="minorHAnsi"/>
          <w:sz w:val="22"/>
          <w:szCs w:val="22"/>
        </w:rPr>
      </w:pPr>
    </w:p>
    <w:p w14:paraId="2734C8B1" w14:textId="2DEB393D" w:rsidR="00CB09B8" w:rsidRPr="005C53AF" w:rsidRDefault="00CB09B8"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Big Idea: Exploring the inner self </w:t>
      </w:r>
    </w:p>
    <w:p w14:paraId="1F0469C8" w14:textId="075AEDC2" w:rsidR="00CB09B8" w:rsidRPr="005C53AF" w:rsidRDefault="00CB09B8" w:rsidP="00CB09B8">
      <w:pPr>
        <w:spacing w:line="360" w:lineRule="auto"/>
        <w:rPr>
          <w:rFonts w:asciiTheme="minorHAnsi" w:hAnsiTheme="minorHAnsi" w:cstheme="minorHAnsi"/>
          <w:sz w:val="22"/>
          <w:szCs w:val="22"/>
        </w:rPr>
      </w:pPr>
    </w:p>
    <w:p w14:paraId="465FE59F" w14:textId="6B175681" w:rsidR="00CB09B8" w:rsidRPr="005C53AF" w:rsidRDefault="00CB09B8"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Essential Questions: </w:t>
      </w:r>
    </w:p>
    <w:p w14:paraId="795E9636" w14:textId="53698C07" w:rsidR="003F39A6" w:rsidRPr="005C53AF" w:rsidRDefault="003F39A6" w:rsidP="003F39A6">
      <w:pPr>
        <w:pStyle w:val="ListParagraph"/>
        <w:numPr>
          <w:ilvl w:val="0"/>
          <w:numId w:val="17"/>
        </w:numPr>
        <w:spacing w:line="360" w:lineRule="auto"/>
        <w:rPr>
          <w:rFonts w:cstheme="minorHAnsi"/>
          <w:sz w:val="22"/>
          <w:szCs w:val="22"/>
        </w:rPr>
      </w:pPr>
      <w:r w:rsidRPr="005C53AF">
        <w:rPr>
          <w:rFonts w:cstheme="minorHAnsi"/>
          <w:sz w:val="22"/>
          <w:szCs w:val="22"/>
        </w:rPr>
        <w:t xml:space="preserve">What is identity? </w:t>
      </w:r>
    </w:p>
    <w:p w14:paraId="132DBEDD" w14:textId="369D3BE7" w:rsidR="003F39A6" w:rsidRPr="005C53AF" w:rsidRDefault="003F39A6" w:rsidP="003F39A6">
      <w:pPr>
        <w:pStyle w:val="ListParagraph"/>
        <w:numPr>
          <w:ilvl w:val="0"/>
          <w:numId w:val="17"/>
        </w:numPr>
        <w:spacing w:line="360" w:lineRule="auto"/>
        <w:rPr>
          <w:rFonts w:cstheme="minorHAnsi"/>
          <w:sz w:val="22"/>
          <w:szCs w:val="22"/>
        </w:rPr>
      </w:pPr>
      <w:r w:rsidRPr="005C53AF">
        <w:rPr>
          <w:rFonts w:cstheme="minorHAnsi"/>
          <w:sz w:val="22"/>
          <w:szCs w:val="22"/>
        </w:rPr>
        <w:t xml:space="preserve">How can society influence/affect my identity? </w:t>
      </w:r>
    </w:p>
    <w:p w14:paraId="0E54ED67" w14:textId="57F1DF1D" w:rsidR="003F39A6" w:rsidRPr="005C53AF" w:rsidRDefault="003F39A6" w:rsidP="003F39A6">
      <w:pPr>
        <w:pStyle w:val="ListParagraph"/>
        <w:numPr>
          <w:ilvl w:val="0"/>
          <w:numId w:val="17"/>
        </w:numPr>
        <w:spacing w:line="360" w:lineRule="auto"/>
        <w:rPr>
          <w:rFonts w:cstheme="minorHAnsi"/>
          <w:sz w:val="22"/>
          <w:szCs w:val="22"/>
        </w:rPr>
      </w:pPr>
      <w:r w:rsidRPr="005C53AF">
        <w:rPr>
          <w:rFonts w:cstheme="minorHAnsi"/>
          <w:sz w:val="22"/>
          <w:szCs w:val="22"/>
        </w:rPr>
        <w:t xml:space="preserve">What are my values? </w:t>
      </w:r>
    </w:p>
    <w:p w14:paraId="75094123" w14:textId="50122E4B" w:rsidR="003F39A6" w:rsidRPr="005C53AF" w:rsidRDefault="003F39A6" w:rsidP="003F39A6">
      <w:pPr>
        <w:pStyle w:val="ListParagraph"/>
        <w:numPr>
          <w:ilvl w:val="0"/>
          <w:numId w:val="17"/>
        </w:numPr>
        <w:spacing w:line="360" w:lineRule="auto"/>
        <w:rPr>
          <w:rFonts w:cstheme="minorHAnsi"/>
          <w:sz w:val="22"/>
          <w:szCs w:val="22"/>
        </w:rPr>
      </w:pPr>
      <w:r w:rsidRPr="005C53AF">
        <w:rPr>
          <w:rFonts w:cstheme="minorHAnsi"/>
          <w:sz w:val="22"/>
          <w:szCs w:val="22"/>
        </w:rPr>
        <w:t xml:space="preserve">How can values impact the decision making process? </w:t>
      </w:r>
    </w:p>
    <w:p w14:paraId="5A73A554" w14:textId="77777777" w:rsidR="002D1F6C" w:rsidRPr="005C53AF" w:rsidRDefault="003F39A6" w:rsidP="002D1F6C">
      <w:pPr>
        <w:pStyle w:val="ListParagraph"/>
        <w:numPr>
          <w:ilvl w:val="0"/>
          <w:numId w:val="17"/>
        </w:numPr>
        <w:spacing w:line="360" w:lineRule="auto"/>
        <w:rPr>
          <w:rFonts w:cstheme="minorHAnsi"/>
          <w:sz w:val="22"/>
          <w:szCs w:val="22"/>
        </w:rPr>
      </w:pPr>
      <w:r w:rsidRPr="005C53AF">
        <w:rPr>
          <w:rFonts w:cstheme="minorHAnsi"/>
          <w:sz w:val="22"/>
          <w:szCs w:val="22"/>
        </w:rPr>
        <w:t xml:space="preserve">What are some strategies to help make decisions? </w:t>
      </w:r>
    </w:p>
    <w:p w14:paraId="307F7FF7" w14:textId="77777777" w:rsidR="00002B43" w:rsidRDefault="00002B43" w:rsidP="002D1F6C">
      <w:pPr>
        <w:spacing w:line="360" w:lineRule="auto"/>
        <w:rPr>
          <w:rFonts w:asciiTheme="minorHAnsi" w:hAnsiTheme="minorHAnsi" w:cstheme="minorHAnsi"/>
          <w:sz w:val="22"/>
          <w:szCs w:val="22"/>
        </w:rPr>
      </w:pPr>
    </w:p>
    <w:p w14:paraId="75EAD98A" w14:textId="4EBC7FCB" w:rsidR="002D1F6C" w:rsidRPr="005C53AF" w:rsidRDefault="002D1F6C" w:rsidP="002D1F6C">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Things to Prepare beforehand: </w:t>
      </w:r>
    </w:p>
    <w:p w14:paraId="53369DD6" w14:textId="5BC3135E" w:rsidR="002D1F6C" w:rsidRPr="005C53AF" w:rsidRDefault="002D1F6C" w:rsidP="002D1F6C">
      <w:pPr>
        <w:rPr>
          <w:rFonts w:asciiTheme="minorHAnsi" w:hAnsiTheme="minorHAnsi" w:cstheme="minorHAnsi"/>
          <w:sz w:val="22"/>
          <w:szCs w:val="22"/>
        </w:rPr>
      </w:pPr>
      <w:r w:rsidRPr="005C53AF">
        <w:rPr>
          <w:rFonts w:asciiTheme="minorHAnsi" w:hAnsiTheme="minorHAnsi" w:cstheme="minorHAnsi"/>
          <w:sz w:val="22"/>
          <w:szCs w:val="22"/>
        </w:rPr>
        <w:t xml:space="preserve">“The Sneetches” By Dr. </w:t>
      </w:r>
      <w:proofErr w:type="spellStart"/>
      <w:r w:rsidRPr="005C53AF">
        <w:rPr>
          <w:rFonts w:asciiTheme="minorHAnsi" w:hAnsiTheme="minorHAnsi" w:cstheme="minorHAnsi"/>
          <w:sz w:val="22"/>
          <w:szCs w:val="22"/>
        </w:rPr>
        <w:t>Suess</w:t>
      </w:r>
      <w:proofErr w:type="spellEnd"/>
      <w:r w:rsidRPr="005C53AF">
        <w:rPr>
          <w:rFonts w:asciiTheme="minorHAnsi" w:hAnsiTheme="minorHAnsi" w:cstheme="minorHAnsi"/>
          <w:sz w:val="22"/>
          <w:szCs w:val="22"/>
        </w:rPr>
        <w:t xml:space="preserve"> </w:t>
      </w:r>
      <w:r w:rsidRPr="005C53AF">
        <w:rPr>
          <w:rFonts w:asciiTheme="minorHAnsi" w:hAnsiTheme="minorHAnsi" w:cstheme="minorHAnsi"/>
          <w:sz w:val="22"/>
          <w:szCs w:val="22"/>
        </w:rPr>
        <w:br/>
        <w:t xml:space="preserve">“Stand Tall Molly Lou Melon” </w:t>
      </w:r>
    </w:p>
    <w:p w14:paraId="7151F45B" w14:textId="77777777" w:rsidR="002D1F6C" w:rsidRPr="005C53AF" w:rsidRDefault="002D1F6C" w:rsidP="002D1F6C">
      <w:pPr>
        <w:rPr>
          <w:rFonts w:asciiTheme="minorHAnsi" w:hAnsiTheme="minorHAnsi" w:cstheme="minorHAnsi"/>
          <w:sz w:val="22"/>
          <w:szCs w:val="22"/>
        </w:rPr>
      </w:pPr>
      <w:r w:rsidRPr="005C53AF">
        <w:rPr>
          <w:rFonts w:asciiTheme="minorHAnsi" w:hAnsiTheme="minorHAnsi" w:cstheme="minorHAnsi"/>
          <w:sz w:val="22"/>
          <w:szCs w:val="22"/>
        </w:rPr>
        <w:t>Exit Slip</w:t>
      </w:r>
    </w:p>
    <w:p w14:paraId="70182A30" w14:textId="77777777" w:rsidR="002D1F6C" w:rsidRPr="005C53AF" w:rsidRDefault="002D1F6C" w:rsidP="002D1F6C">
      <w:pPr>
        <w:rPr>
          <w:rFonts w:asciiTheme="minorHAnsi" w:hAnsiTheme="minorHAnsi" w:cstheme="minorHAnsi"/>
          <w:sz w:val="22"/>
          <w:szCs w:val="22"/>
        </w:rPr>
      </w:pPr>
      <w:r w:rsidRPr="005C53AF">
        <w:rPr>
          <w:rFonts w:asciiTheme="minorHAnsi" w:hAnsiTheme="minorHAnsi" w:cstheme="minorHAnsi"/>
          <w:sz w:val="22"/>
          <w:szCs w:val="22"/>
        </w:rPr>
        <w:t>Bags of 16 paper squares for each student</w:t>
      </w:r>
    </w:p>
    <w:p w14:paraId="6A175943" w14:textId="7EB0F75B" w:rsidR="002D1F6C" w:rsidRPr="005C53AF" w:rsidRDefault="002D1F6C" w:rsidP="002D1F6C">
      <w:pPr>
        <w:rPr>
          <w:rFonts w:asciiTheme="minorHAnsi" w:hAnsiTheme="minorHAnsi" w:cstheme="minorHAnsi"/>
          <w:sz w:val="22"/>
          <w:szCs w:val="22"/>
        </w:rPr>
      </w:pPr>
      <w:r w:rsidRPr="005C53AF">
        <w:rPr>
          <w:rFonts w:asciiTheme="minorHAnsi" w:hAnsiTheme="minorHAnsi" w:cstheme="minorHAnsi"/>
          <w:sz w:val="22"/>
          <w:szCs w:val="22"/>
        </w:rPr>
        <w:t xml:space="preserve"> </w:t>
      </w:r>
    </w:p>
    <w:p w14:paraId="7B69B7AE" w14:textId="21B88340" w:rsidR="00CB09B8" w:rsidRPr="005C53AF" w:rsidRDefault="00CB09B8" w:rsidP="00CB09B8">
      <w:pPr>
        <w:spacing w:line="360" w:lineRule="auto"/>
        <w:rPr>
          <w:rFonts w:asciiTheme="minorHAnsi" w:hAnsiTheme="minorHAnsi" w:cstheme="minorHAnsi"/>
          <w:sz w:val="22"/>
          <w:szCs w:val="22"/>
        </w:rPr>
      </w:pPr>
    </w:p>
    <w:p w14:paraId="3E8FFD99" w14:textId="05EE044A" w:rsidR="00CB09B8" w:rsidRPr="005C53AF" w:rsidRDefault="00CB09B8" w:rsidP="00CB09B8">
      <w:pPr>
        <w:spacing w:line="360" w:lineRule="auto"/>
        <w:rPr>
          <w:rFonts w:asciiTheme="minorHAnsi" w:hAnsiTheme="minorHAnsi" w:cstheme="minorHAnsi"/>
          <w:sz w:val="22"/>
          <w:szCs w:val="22"/>
        </w:rPr>
      </w:pPr>
    </w:p>
    <w:p w14:paraId="1F0094C0" w14:textId="77777777" w:rsidR="001411A4" w:rsidRPr="005C53AF" w:rsidRDefault="001411A4" w:rsidP="00CB09B8">
      <w:pPr>
        <w:spacing w:line="360" w:lineRule="auto"/>
        <w:rPr>
          <w:rFonts w:asciiTheme="minorHAnsi" w:hAnsiTheme="minorHAnsi" w:cstheme="minorHAnsi"/>
          <w:sz w:val="22"/>
          <w:szCs w:val="22"/>
        </w:rPr>
      </w:pPr>
    </w:p>
    <w:p w14:paraId="535F776B" w14:textId="77777777" w:rsidR="006D0240" w:rsidRDefault="006D0240" w:rsidP="00CB09B8">
      <w:pPr>
        <w:spacing w:line="360" w:lineRule="auto"/>
        <w:rPr>
          <w:rFonts w:asciiTheme="minorHAnsi" w:hAnsiTheme="minorHAnsi" w:cstheme="minorHAnsi"/>
          <w:sz w:val="22"/>
          <w:szCs w:val="22"/>
        </w:rPr>
      </w:pPr>
    </w:p>
    <w:p w14:paraId="07177A29" w14:textId="7374654F" w:rsidR="00841E5B" w:rsidRPr="005C53AF" w:rsidRDefault="00841E5B"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lastRenderedPageBreak/>
        <w:t xml:space="preserve">Lesson 1: </w:t>
      </w:r>
    </w:p>
    <w:tbl>
      <w:tblPr>
        <w:tblStyle w:val="TableGrid"/>
        <w:tblW w:w="0" w:type="auto"/>
        <w:tblLook w:val="04A0" w:firstRow="1" w:lastRow="0" w:firstColumn="1" w:lastColumn="0" w:noHBand="0" w:noVBand="1"/>
      </w:tblPr>
      <w:tblGrid>
        <w:gridCol w:w="6475"/>
        <w:gridCol w:w="6475"/>
      </w:tblGrid>
      <w:tr w:rsidR="00841E5B" w:rsidRPr="005C53AF" w14:paraId="5C2BB081" w14:textId="77777777" w:rsidTr="00BE24A0">
        <w:tc>
          <w:tcPr>
            <w:tcW w:w="6475" w:type="dxa"/>
          </w:tcPr>
          <w:p w14:paraId="2F2574CB" w14:textId="0E3A8810"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Topic: </w:t>
            </w:r>
          </w:p>
          <w:p w14:paraId="4AFE6384" w14:textId="77777777" w:rsidR="00841E5B" w:rsidRPr="005C53AF" w:rsidRDefault="00841E5B" w:rsidP="00BE24A0">
            <w:pPr>
              <w:rPr>
                <w:rFonts w:asciiTheme="minorHAnsi" w:hAnsiTheme="minorHAnsi" w:cstheme="minorHAnsi"/>
                <w:sz w:val="22"/>
                <w:szCs w:val="22"/>
              </w:rPr>
            </w:pPr>
          </w:p>
        </w:tc>
        <w:tc>
          <w:tcPr>
            <w:tcW w:w="6475" w:type="dxa"/>
          </w:tcPr>
          <w:p w14:paraId="1C3C9BA4" w14:textId="76828721" w:rsidR="00841E5B" w:rsidRPr="005C53AF" w:rsidRDefault="00EB68B2" w:rsidP="00BE24A0">
            <w:pPr>
              <w:rPr>
                <w:rFonts w:asciiTheme="minorHAnsi" w:hAnsiTheme="minorHAnsi" w:cstheme="minorHAnsi"/>
                <w:sz w:val="22"/>
                <w:szCs w:val="22"/>
              </w:rPr>
            </w:pPr>
            <w:r w:rsidRPr="005C53AF">
              <w:rPr>
                <w:rFonts w:asciiTheme="minorHAnsi" w:hAnsiTheme="minorHAnsi" w:cstheme="minorHAnsi"/>
                <w:sz w:val="22"/>
                <w:szCs w:val="22"/>
              </w:rPr>
              <w:t>Exploring Identity</w:t>
            </w:r>
          </w:p>
        </w:tc>
      </w:tr>
      <w:tr w:rsidR="00841E5B" w:rsidRPr="005C53AF" w14:paraId="25D26B63" w14:textId="77777777" w:rsidTr="00BE24A0">
        <w:tc>
          <w:tcPr>
            <w:tcW w:w="6475" w:type="dxa"/>
          </w:tcPr>
          <w:p w14:paraId="131F1B1C"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Outcome and Indicators: </w:t>
            </w:r>
          </w:p>
          <w:p w14:paraId="2B5FB746" w14:textId="77777777" w:rsidR="00841E5B" w:rsidRPr="005C53AF" w:rsidRDefault="00841E5B" w:rsidP="00BE24A0">
            <w:pPr>
              <w:rPr>
                <w:rFonts w:asciiTheme="minorHAnsi" w:hAnsiTheme="minorHAnsi" w:cstheme="minorHAnsi"/>
                <w:sz w:val="22"/>
                <w:szCs w:val="22"/>
              </w:rPr>
            </w:pPr>
          </w:p>
        </w:tc>
        <w:tc>
          <w:tcPr>
            <w:tcW w:w="6475" w:type="dxa"/>
          </w:tcPr>
          <w:p w14:paraId="683C8857" w14:textId="77777777" w:rsidR="00EB68B2" w:rsidRPr="005C53AF" w:rsidRDefault="00EB68B2" w:rsidP="00EB68B2">
            <w:pPr>
              <w:rPr>
                <w:rFonts w:asciiTheme="minorHAnsi" w:hAnsiTheme="minorHAnsi" w:cstheme="minorHAnsi"/>
                <w:sz w:val="22"/>
                <w:szCs w:val="22"/>
              </w:rPr>
            </w:pPr>
            <w:r w:rsidRPr="005C53AF">
              <w:rPr>
                <w:rFonts w:asciiTheme="minorHAnsi" w:hAnsiTheme="minorHAnsi" w:cstheme="minorHAnsi"/>
                <w:sz w:val="22"/>
                <w:szCs w:val="22"/>
              </w:rPr>
              <w:t xml:space="preserve">USC 4.5- </w:t>
            </w:r>
            <w:r w:rsidRPr="005C53AF">
              <w:rPr>
                <w:rFonts w:asciiTheme="minorHAnsi" w:hAnsiTheme="minorHAnsi" w:cstheme="minorHAnsi"/>
                <w:color w:val="000000"/>
                <w:sz w:val="22"/>
                <w:szCs w:val="22"/>
                <w:shd w:val="clear" w:color="auto" w:fill="FFFFFF"/>
              </w:rPr>
              <w:t>Examine how identity (i.e., self-concept, self-esteem, self-determination) is influenced by relationships that are formed with others.</w:t>
            </w:r>
          </w:p>
          <w:p w14:paraId="5B6A4846" w14:textId="77777777" w:rsidR="00841E5B" w:rsidRPr="005C53AF" w:rsidRDefault="00841E5B" w:rsidP="00BE24A0">
            <w:pPr>
              <w:rPr>
                <w:rFonts w:asciiTheme="minorHAnsi" w:hAnsiTheme="minorHAnsi" w:cstheme="minorHAnsi"/>
                <w:sz w:val="22"/>
                <w:szCs w:val="22"/>
              </w:rPr>
            </w:pPr>
          </w:p>
          <w:p w14:paraId="1EBE7ECF" w14:textId="77777777" w:rsidR="00EB68B2" w:rsidRPr="005C53AF" w:rsidRDefault="00EB68B2" w:rsidP="00BE24A0">
            <w:pPr>
              <w:rPr>
                <w:rFonts w:asciiTheme="minorHAnsi" w:hAnsiTheme="minorHAnsi" w:cstheme="minorHAnsi"/>
                <w:color w:val="000000"/>
                <w:sz w:val="22"/>
                <w:szCs w:val="22"/>
              </w:rPr>
            </w:pPr>
            <w:r w:rsidRPr="005C53AF">
              <w:rPr>
                <w:rFonts w:asciiTheme="minorHAnsi" w:hAnsiTheme="minorHAnsi" w:cstheme="minorHAnsi"/>
                <w:sz w:val="22"/>
                <w:szCs w:val="22"/>
              </w:rPr>
              <w:t xml:space="preserve">c) </w:t>
            </w:r>
            <w:r w:rsidRPr="005C53AF">
              <w:rPr>
                <w:rFonts w:asciiTheme="minorHAnsi" w:hAnsiTheme="minorHAnsi" w:cstheme="minorHAnsi"/>
                <w:color w:val="000000"/>
                <w:sz w:val="22"/>
                <w:szCs w:val="22"/>
              </w:rPr>
              <w:t>Examine "identity" as being related to how one "feels" on the inside and how one chooses to define self in relation to personal qualities, characteristics, and cultural definitions.</w:t>
            </w:r>
          </w:p>
          <w:p w14:paraId="4364DCB0" w14:textId="77777777" w:rsidR="00EB68B2" w:rsidRPr="005C53AF" w:rsidRDefault="00EB68B2" w:rsidP="00BE24A0">
            <w:pPr>
              <w:rPr>
                <w:rFonts w:asciiTheme="minorHAnsi" w:hAnsiTheme="minorHAnsi" w:cstheme="minorHAnsi"/>
                <w:sz w:val="22"/>
                <w:szCs w:val="22"/>
              </w:rPr>
            </w:pPr>
          </w:p>
          <w:p w14:paraId="7EEBE601" w14:textId="77777777" w:rsidR="00EB68B2" w:rsidRPr="005C53AF" w:rsidRDefault="00EB68B2" w:rsidP="00BE24A0">
            <w:pPr>
              <w:rPr>
                <w:rFonts w:asciiTheme="minorHAnsi" w:hAnsiTheme="minorHAnsi" w:cstheme="minorHAnsi"/>
                <w:color w:val="000000"/>
                <w:sz w:val="22"/>
                <w:szCs w:val="22"/>
              </w:rPr>
            </w:pPr>
            <w:r w:rsidRPr="005C53AF">
              <w:rPr>
                <w:rFonts w:asciiTheme="minorHAnsi" w:hAnsiTheme="minorHAnsi" w:cstheme="minorHAnsi"/>
                <w:color w:val="000000"/>
                <w:sz w:val="22"/>
                <w:szCs w:val="22"/>
              </w:rPr>
              <w:t>d) Communicate a personal understanding of identity.</w:t>
            </w:r>
          </w:p>
          <w:p w14:paraId="1206B174" w14:textId="6A8B5940" w:rsidR="00EB68B2" w:rsidRPr="005C53AF" w:rsidRDefault="00EB68B2" w:rsidP="00BE24A0">
            <w:pPr>
              <w:rPr>
                <w:rFonts w:asciiTheme="minorHAnsi" w:hAnsiTheme="minorHAnsi" w:cstheme="minorHAnsi"/>
                <w:sz w:val="22"/>
                <w:szCs w:val="22"/>
              </w:rPr>
            </w:pPr>
          </w:p>
        </w:tc>
      </w:tr>
      <w:tr w:rsidR="00841E5B" w:rsidRPr="005C53AF" w14:paraId="2106D1F1" w14:textId="77777777" w:rsidTr="00BE24A0">
        <w:tc>
          <w:tcPr>
            <w:tcW w:w="6475" w:type="dxa"/>
          </w:tcPr>
          <w:p w14:paraId="146E69F1"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Time: </w:t>
            </w:r>
          </w:p>
          <w:p w14:paraId="6AE30622" w14:textId="77777777" w:rsidR="00841E5B" w:rsidRPr="005C53AF" w:rsidRDefault="00841E5B" w:rsidP="00BE24A0">
            <w:pPr>
              <w:rPr>
                <w:rFonts w:asciiTheme="minorHAnsi" w:hAnsiTheme="minorHAnsi" w:cstheme="minorHAnsi"/>
                <w:sz w:val="22"/>
                <w:szCs w:val="22"/>
              </w:rPr>
            </w:pPr>
          </w:p>
        </w:tc>
        <w:tc>
          <w:tcPr>
            <w:tcW w:w="6475" w:type="dxa"/>
          </w:tcPr>
          <w:p w14:paraId="226F4069" w14:textId="72EF56CD" w:rsidR="00841E5B" w:rsidRPr="005C53AF" w:rsidRDefault="00AA120F" w:rsidP="00BE24A0">
            <w:pPr>
              <w:rPr>
                <w:rFonts w:asciiTheme="minorHAnsi" w:hAnsiTheme="minorHAnsi" w:cstheme="minorHAnsi"/>
                <w:sz w:val="22"/>
                <w:szCs w:val="22"/>
              </w:rPr>
            </w:pPr>
            <w:r w:rsidRPr="005C53AF">
              <w:rPr>
                <w:rFonts w:asciiTheme="minorHAnsi" w:hAnsiTheme="minorHAnsi" w:cstheme="minorHAnsi"/>
                <w:sz w:val="22"/>
                <w:szCs w:val="22"/>
              </w:rPr>
              <w:t xml:space="preserve">1 period </w:t>
            </w:r>
          </w:p>
        </w:tc>
      </w:tr>
      <w:tr w:rsidR="00841E5B" w:rsidRPr="005C53AF" w14:paraId="4E93F782" w14:textId="77777777" w:rsidTr="00BE24A0">
        <w:tc>
          <w:tcPr>
            <w:tcW w:w="6475" w:type="dxa"/>
          </w:tcPr>
          <w:p w14:paraId="1DB0BD34"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Materials: </w:t>
            </w:r>
          </w:p>
          <w:p w14:paraId="205745A4" w14:textId="77777777" w:rsidR="00841E5B" w:rsidRPr="005C53AF" w:rsidRDefault="00841E5B" w:rsidP="00BE24A0">
            <w:pPr>
              <w:rPr>
                <w:rFonts w:asciiTheme="minorHAnsi" w:hAnsiTheme="minorHAnsi" w:cstheme="minorHAnsi"/>
                <w:sz w:val="22"/>
                <w:szCs w:val="22"/>
              </w:rPr>
            </w:pPr>
          </w:p>
        </w:tc>
        <w:tc>
          <w:tcPr>
            <w:tcW w:w="6475" w:type="dxa"/>
          </w:tcPr>
          <w:p w14:paraId="2C5A55CD" w14:textId="74574610" w:rsidR="00841E5B" w:rsidRPr="005C53AF" w:rsidRDefault="002576F1" w:rsidP="00BE24A0">
            <w:pPr>
              <w:rPr>
                <w:rFonts w:asciiTheme="minorHAnsi" w:hAnsiTheme="minorHAnsi" w:cstheme="minorHAnsi"/>
                <w:sz w:val="22"/>
                <w:szCs w:val="22"/>
              </w:rPr>
            </w:pPr>
            <w:r w:rsidRPr="005C53AF">
              <w:rPr>
                <w:rFonts w:asciiTheme="minorHAnsi" w:hAnsiTheme="minorHAnsi" w:cstheme="minorHAnsi"/>
                <w:sz w:val="22"/>
                <w:szCs w:val="22"/>
              </w:rPr>
              <w:t xml:space="preserve">“Raise Your Hand” by Alice Paul Tapper </w:t>
            </w:r>
          </w:p>
          <w:p w14:paraId="5327DC7B" w14:textId="556D3117" w:rsidR="001411A4" w:rsidRPr="005C53AF" w:rsidRDefault="001411A4" w:rsidP="00BE24A0">
            <w:pPr>
              <w:rPr>
                <w:rFonts w:asciiTheme="minorHAnsi" w:hAnsiTheme="minorHAnsi" w:cstheme="minorHAnsi"/>
                <w:sz w:val="22"/>
                <w:szCs w:val="22"/>
              </w:rPr>
            </w:pPr>
            <w:r w:rsidRPr="005C53AF">
              <w:rPr>
                <w:rFonts w:asciiTheme="minorHAnsi" w:hAnsiTheme="minorHAnsi" w:cstheme="minorHAnsi"/>
                <w:sz w:val="22"/>
                <w:szCs w:val="22"/>
              </w:rPr>
              <w:t xml:space="preserve">Identity Web </w:t>
            </w:r>
          </w:p>
          <w:p w14:paraId="4F175E92" w14:textId="33ADC48E" w:rsidR="002576F1" w:rsidRPr="005C53AF" w:rsidRDefault="002576F1" w:rsidP="00BE24A0">
            <w:pPr>
              <w:rPr>
                <w:rFonts w:asciiTheme="minorHAnsi" w:hAnsiTheme="minorHAnsi" w:cstheme="minorHAnsi"/>
                <w:sz w:val="22"/>
                <w:szCs w:val="22"/>
              </w:rPr>
            </w:pPr>
          </w:p>
        </w:tc>
      </w:tr>
      <w:tr w:rsidR="00841E5B" w:rsidRPr="005C53AF" w14:paraId="3CE77EFA" w14:textId="77777777" w:rsidTr="00BE24A0">
        <w:tc>
          <w:tcPr>
            <w:tcW w:w="6475" w:type="dxa"/>
          </w:tcPr>
          <w:p w14:paraId="1D8B025B"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Procedure: </w:t>
            </w:r>
          </w:p>
          <w:p w14:paraId="78E62583" w14:textId="77777777" w:rsidR="00841E5B" w:rsidRPr="005C53AF" w:rsidRDefault="00841E5B" w:rsidP="00BE24A0">
            <w:pPr>
              <w:rPr>
                <w:rFonts w:asciiTheme="minorHAnsi" w:hAnsiTheme="minorHAnsi" w:cstheme="minorHAnsi"/>
                <w:sz w:val="22"/>
                <w:szCs w:val="22"/>
              </w:rPr>
            </w:pPr>
          </w:p>
        </w:tc>
        <w:tc>
          <w:tcPr>
            <w:tcW w:w="6475" w:type="dxa"/>
          </w:tcPr>
          <w:p w14:paraId="6AE89128" w14:textId="2D3AFDAF" w:rsidR="001F320B" w:rsidRPr="005C53AF" w:rsidRDefault="001F320B" w:rsidP="001F320B">
            <w:pPr>
              <w:pStyle w:val="ListParagraph"/>
              <w:numPr>
                <w:ilvl w:val="0"/>
                <w:numId w:val="6"/>
              </w:numPr>
              <w:spacing w:line="360" w:lineRule="auto"/>
              <w:rPr>
                <w:rFonts w:cstheme="minorHAnsi"/>
                <w:sz w:val="22"/>
                <w:szCs w:val="22"/>
              </w:rPr>
            </w:pPr>
            <w:r w:rsidRPr="005C53AF">
              <w:rPr>
                <w:rFonts w:cstheme="minorHAnsi"/>
                <w:sz w:val="22"/>
                <w:szCs w:val="22"/>
              </w:rPr>
              <w:t>Have a class discussion and come to a conclusion about what the word “identity means”</w:t>
            </w:r>
            <w:r w:rsidR="002576F1" w:rsidRPr="005C53AF">
              <w:rPr>
                <w:rFonts w:cstheme="minorHAnsi"/>
                <w:sz w:val="22"/>
                <w:szCs w:val="22"/>
              </w:rPr>
              <w:t xml:space="preserve">, brainstorm things on the board that contribute to ones’ identity </w:t>
            </w:r>
          </w:p>
          <w:p w14:paraId="4B22EC3A" w14:textId="5A69D59D"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Where you live / where you have lived</w:t>
            </w:r>
          </w:p>
          <w:p w14:paraId="2D8356A2" w14:textId="561159FF"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Your family structure </w:t>
            </w:r>
          </w:p>
          <w:p w14:paraId="72B679C7" w14:textId="69D69AA6"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Culture </w:t>
            </w:r>
          </w:p>
          <w:p w14:paraId="68F7D07B" w14:textId="66AA9852"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Language </w:t>
            </w:r>
          </w:p>
          <w:p w14:paraId="39A26EA9" w14:textId="3332BE8F"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Opinions </w:t>
            </w:r>
          </w:p>
          <w:p w14:paraId="3CC52FAB" w14:textId="64C4D924"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Values </w:t>
            </w:r>
          </w:p>
          <w:p w14:paraId="6ECB23CD" w14:textId="13199D6C"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How you feel about yourself </w:t>
            </w:r>
          </w:p>
          <w:p w14:paraId="58B9057C" w14:textId="47426E26"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lastRenderedPageBreak/>
              <w:t xml:space="preserve">Relationships </w:t>
            </w:r>
          </w:p>
          <w:p w14:paraId="5A8886F6" w14:textId="2934C6E5"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Groups you belong to </w:t>
            </w:r>
          </w:p>
          <w:p w14:paraId="68BF1761" w14:textId="2DC0CA7E"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Places you’ve been </w:t>
            </w:r>
          </w:p>
          <w:p w14:paraId="58251106" w14:textId="36B8228A"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Interests </w:t>
            </w:r>
          </w:p>
          <w:p w14:paraId="5111D130" w14:textId="4CC4EC03"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Media / peers </w:t>
            </w:r>
          </w:p>
          <w:p w14:paraId="399F18F7" w14:textId="0B894974"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Gender </w:t>
            </w:r>
          </w:p>
          <w:p w14:paraId="2CD398D2" w14:textId="678A6836"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Age </w:t>
            </w:r>
          </w:p>
          <w:p w14:paraId="43CCC6A5" w14:textId="32D1326E"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Race </w:t>
            </w:r>
          </w:p>
          <w:p w14:paraId="1E8866C7" w14:textId="424FBF50" w:rsidR="008B1D30" w:rsidRPr="005C53AF" w:rsidRDefault="008B1D30" w:rsidP="008B1D30">
            <w:pPr>
              <w:pStyle w:val="ListParagraph"/>
              <w:numPr>
                <w:ilvl w:val="0"/>
                <w:numId w:val="20"/>
              </w:numPr>
              <w:spacing w:line="360" w:lineRule="auto"/>
              <w:rPr>
                <w:rFonts w:cstheme="minorHAnsi"/>
                <w:sz w:val="22"/>
                <w:szCs w:val="22"/>
              </w:rPr>
            </w:pPr>
            <w:r w:rsidRPr="005C53AF">
              <w:rPr>
                <w:rFonts w:cstheme="minorHAnsi"/>
                <w:sz w:val="22"/>
                <w:szCs w:val="22"/>
              </w:rPr>
              <w:t xml:space="preserve">Experiences </w:t>
            </w:r>
          </w:p>
          <w:p w14:paraId="2601E6DF" w14:textId="3E345A49" w:rsidR="002576F1" w:rsidRPr="005C53AF" w:rsidRDefault="002576F1" w:rsidP="001F320B">
            <w:pPr>
              <w:pStyle w:val="ListParagraph"/>
              <w:numPr>
                <w:ilvl w:val="0"/>
                <w:numId w:val="6"/>
              </w:numPr>
              <w:spacing w:line="360" w:lineRule="auto"/>
              <w:rPr>
                <w:rFonts w:cstheme="minorHAnsi"/>
                <w:sz w:val="22"/>
                <w:szCs w:val="22"/>
              </w:rPr>
            </w:pPr>
            <w:r w:rsidRPr="005C53AF">
              <w:rPr>
                <w:rFonts w:cstheme="minorHAnsi"/>
                <w:sz w:val="22"/>
                <w:szCs w:val="22"/>
              </w:rPr>
              <w:t xml:space="preserve">Read the story “Raise Your Hand” </w:t>
            </w:r>
          </w:p>
          <w:p w14:paraId="7978740A" w14:textId="325DA399" w:rsidR="002576F1" w:rsidRPr="005C53AF" w:rsidRDefault="002576F1" w:rsidP="001F320B">
            <w:pPr>
              <w:pStyle w:val="ListParagraph"/>
              <w:numPr>
                <w:ilvl w:val="0"/>
                <w:numId w:val="6"/>
              </w:numPr>
              <w:spacing w:line="360" w:lineRule="auto"/>
              <w:rPr>
                <w:rFonts w:cstheme="minorHAnsi"/>
                <w:sz w:val="22"/>
                <w:szCs w:val="22"/>
              </w:rPr>
            </w:pPr>
            <w:r w:rsidRPr="005C53AF">
              <w:rPr>
                <w:rFonts w:cstheme="minorHAnsi"/>
                <w:sz w:val="22"/>
                <w:szCs w:val="22"/>
              </w:rPr>
              <w:t xml:space="preserve">Discuss Alice’s identity in the story </w:t>
            </w:r>
            <w:r w:rsidRPr="005C53AF">
              <w:rPr>
                <w:rFonts w:cstheme="minorHAnsi"/>
                <w:sz w:val="22"/>
                <w:szCs w:val="22"/>
              </w:rPr>
              <w:sym w:font="Wingdings" w:char="F0E0"/>
            </w:r>
            <w:r w:rsidRPr="005C53AF">
              <w:rPr>
                <w:rFonts w:cstheme="minorHAnsi"/>
                <w:sz w:val="22"/>
                <w:szCs w:val="22"/>
              </w:rPr>
              <w:t xml:space="preserve"> did it change throughout the story? Was she always the same person? </w:t>
            </w:r>
          </w:p>
          <w:p w14:paraId="0886FB79" w14:textId="006F88AC" w:rsidR="00EB68B2" w:rsidRPr="005C53AF" w:rsidRDefault="00EB68B2" w:rsidP="001F320B">
            <w:pPr>
              <w:pStyle w:val="ListParagraph"/>
              <w:numPr>
                <w:ilvl w:val="0"/>
                <w:numId w:val="6"/>
              </w:numPr>
              <w:spacing w:line="360" w:lineRule="auto"/>
              <w:rPr>
                <w:rFonts w:cstheme="minorHAnsi"/>
                <w:sz w:val="22"/>
                <w:szCs w:val="22"/>
              </w:rPr>
            </w:pPr>
            <w:r w:rsidRPr="005C53AF">
              <w:rPr>
                <w:rFonts w:cstheme="minorHAnsi"/>
                <w:sz w:val="22"/>
                <w:szCs w:val="22"/>
              </w:rPr>
              <w:t xml:space="preserve">Make a personal identity web with words that describe who you are and who you are in society </w:t>
            </w:r>
          </w:p>
          <w:p w14:paraId="629B0D86" w14:textId="7162A7D1" w:rsidR="00DE10C0" w:rsidRPr="005C53AF" w:rsidRDefault="007B2D17" w:rsidP="007B2D17">
            <w:pPr>
              <w:pStyle w:val="ListParagraph"/>
              <w:numPr>
                <w:ilvl w:val="0"/>
                <w:numId w:val="6"/>
              </w:numPr>
              <w:spacing w:line="360" w:lineRule="auto"/>
              <w:rPr>
                <w:rFonts w:cstheme="minorHAnsi"/>
                <w:sz w:val="22"/>
                <w:szCs w:val="22"/>
              </w:rPr>
            </w:pPr>
            <w:r w:rsidRPr="005C53AF">
              <w:rPr>
                <w:rFonts w:cstheme="minorHAnsi"/>
                <w:sz w:val="22"/>
                <w:szCs w:val="22"/>
              </w:rPr>
              <w:t xml:space="preserve">Form a talking circle </w:t>
            </w:r>
            <w:r w:rsidRPr="005C53AF">
              <w:rPr>
                <w:rFonts w:cstheme="minorHAnsi"/>
                <w:sz w:val="22"/>
                <w:szCs w:val="22"/>
              </w:rPr>
              <w:sym w:font="Wingdings" w:char="F0E0"/>
            </w:r>
            <w:r w:rsidRPr="005C53AF">
              <w:rPr>
                <w:rFonts w:cstheme="minorHAnsi"/>
                <w:sz w:val="22"/>
                <w:szCs w:val="22"/>
              </w:rPr>
              <w:t xml:space="preserve"> explain what a talking circle is</w:t>
            </w:r>
            <w:r w:rsidR="00DE10C0" w:rsidRPr="005C53AF">
              <w:rPr>
                <w:rFonts w:cstheme="minorHAnsi"/>
                <w:sz w:val="22"/>
                <w:szCs w:val="22"/>
              </w:rPr>
              <w:t>:</w:t>
            </w:r>
          </w:p>
          <w:p w14:paraId="70CCEA78" w14:textId="7DAD764F" w:rsidR="00DE10C0" w:rsidRPr="005C53AF" w:rsidRDefault="00EA2D34" w:rsidP="00DE10C0">
            <w:pPr>
              <w:pStyle w:val="ListParagraph"/>
              <w:numPr>
                <w:ilvl w:val="0"/>
                <w:numId w:val="19"/>
              </w:numPr>
              <w:spacing w:line="360" w:lineRule="auto"/>
              <w:rPr>
                <w:rFonts w:cstheme="minorHAnsi"/>
                <w:sz w:val="22"/>
                <w:szCs w:val="22"/>
              </w:rPr>
            </w:pPr>
            <w:r w:rsidRPr="005C53AF">
              <w:rPr>
                <w:rFonts w:cstheme="minorHAnsi"/>
                <w:sz w:val="22"/>
                <w:szCs w:val="22"/>
              </w:rPr>
              <w:t xml:space="preserve">Tradition of many Indigenous communities </w:t>
            </w:r>
          </w:p>
          <w:p w14:paraId="02A0BC53" w14:textId="240FB3CD" w:rsidR="00EA2D34" w:rsidRPr="005C53AF" w:rsidRDefault="00EA2D34" w:rsidP="00DE10C0">
            <w:pPr>
              <w:pStyle w:val="ListParagraph"/>
              <w:numPr>
                <w:ilvl w:val="0"/>
                <w:numId w:val="19"/>
              </w:numPr>
              <w:spacing w:line="360" w:lineRule="auto"/>
              <w:rPr>
                <w:rFonts w:cstheme="minorHAnsi"/>
                <w:sz w:val="22"/>
                <w:szCs w:val="22"/>
              </w:rPr>
            </w:pPr>
            <w:r w:rsidRPr="005C53AF">
              <w:rPr>
                <w:rFonts w:cstheme="minorHAnsi"/>
                <w:sz w:val="22"/>
                <w:szCs w:val="22"/>
              </w:rPr>
              <w:t xml:space="preserve">Focuses on respecting everyone and their ideas </w:t>
            </w:r>
          </w:p>
          <w:p w14:paraId="0971793F" w14:textId="223F5DD5" w:rsidR="00EA2D34" w:rsidRPr="005C53AF" w:rsidRDefault="00EA2D34" w:rsidP="00DE10C0">
            <w:pPr>
              <w:pStyle w:val="ListParagraph"/>
              <w:numPr>
                <w:ilvl w:val="0"/>
                <w:numId w:val="19"/>
              </w:numPr>
              <w:spacing w:line="360" w:lineRule="auto"/>
              <w:rPr>
                <w:rFonts w:cstheme="minorHAnsi"/>
                <w:sz w:val="22"/>
                <w:szCs w:val="22"/>
              </w:rPr>
            </w:pPr>
            <w:r w:rsidRPr="005C53AF">
              <w:rPr>
                <w:rFonts w:cstheme="minorHAnsi"/>
                <w:sz w:val="22"/>
                <w:szCs w:val="22"/>
              </w:rPr>
              <w:t xml:space="preserve">Whoever is holding the object that is being used for the circle, is granted the right to speak </w:t>
            </w:r>
          </w:p>
          <w:p w14:paraId="73FF8898" w14:textId="33A4CE93" w:rsidR="00EA2D34" w:rsidRPr="005C53AF" w:rsidRDefault="00EA2D34" w:rsidP="00DE10C0">
            <w:pPr>
              <w:pStyle w:val="ListParagraph"/>
              <w:numPr>
                <w:ilvl w:val="0"/>
                <w:numId w:val="19"/>
              </w:numPr>
              <w:spacing w:line="360" w:lineRule="auto"/>
              <w:rPr>
                <w:rFonts w:cstheme="minorHAnsi"/>
                <w:sz w:val="22"/>
                <w:szCs w:val="22"/>
              </w:rPr>
            </w:pPr>
            <w:r w:rsidRPr="005C53AF">
              <w:rPr>
                <w:rFonts w:cstheme="minorHAnsi"/>
                <w:sz w:val="22"/>
                <w:szCs w:val="22"/>
              </w:rPr>
              <w:t xml:space="preserve">Anything that is shared within the circle, stays in the circle. Do not repeat knowledge that you have heard from someone else. It is to be kept between those in the circle. </w:t>
            </w:r>
          </w:p>
          <w:p w14:paraId="27F49B16" w14:textId="7D94859A" w:rsidR="00841E5B" w:rsidRPr="005C53AF" w:rsidRDefault="007B2D17" w:rsidP="007B2D17">
            <w:pPr>
              <w:pStyle w:val="ListParagraph"/>
              <w:numPr>
                <w:ilvl w:val="0"/>
                <w:numId w:val="6"/>
              </w:numPr>
              <w:spacing w:line="360" w:lineRule="auto"/>
              <w:rPr>
                <w:rFonts w:cstheme="minorHAnsi"/>
                <w:sz w:val="22"/>
                <w:szCs w:val="22"/>
              </w:rPr>
            </w:pPr>
            <w:r w:rsidRPr="005C53AF">
              <w:rPr>
                <w:rFonts w:cstheme="minorHAnsi"/>
                <w:sz w:val="22"/>
                <w:szCs w:val="22"/>
              </w:rPr>
              <w:lastRenderedPageBreak/>
              <w:t xml:space="preserve"> </w:t>
            </w:r>
            <w:r w:rsidR="00EA2D34" w:rsidRPr="005C53AF">
              <w:rPr>
                <w:rFonts w:cstheme="minorHAnsi"/>
                <w:sz w:val="22"/>
                <w:szCs w:val="22"/>
              </w:rPr>
              <w:t>R</w:t>
            </w:r>
            <w:r w:rsidRPr="005C53AF">
              <w:rPr>
                <w:rFonts w:cstheme="minorHAnsi"/>
                <w:sz w:val="22"/>
                <w:szCs w:val="22"/>
              </w:rPr>
              <w:t>ules:</w:t>
            </w:r>
          </w:p>
          <w:p w14:paraId="1EDE84FC" w14:textId="77777777" w:rsidR="007B2D17" w:rsidRPr="005C53AF" w:rsidRDefault="007B2D17" w:rsidP="007B2D17">
            <w:pPr>
              <w:pStyle w:val="ListParagraph"/>
              <w:numPr>
                <w:ilvl w:val="0"/>
                <w:numId w:val="18"/>
              </w:numPr>
              <w:spacing w:line="360" w:lineRule="auto"/>
              <w:rPr>
                <w:rFonts w:cstheme="minorHAnsi"/>
                <w:sz w:val="22"/>
                <w:szCs w:val="22"/>
              </w:rPr>
            </w:pPr>
            <w:r w:rsidRPr="005C53AF">
              <w:rPr>
                <w:rFonts w:cstheme="minorHAnsi"/>
                <w:sz w:val="22"/>
                <w:szCs w:val="22"/>
              </w:rPr>
              <w:t xml:space="preserve">One person speaks at a time (person with the object) </w:t>
            </w:r>
          </w:p>
          <w:p w14:paraId="646A88E8" w14:textId="77777777" w:rsidR="007B2D17" w:rsidRPr="005C53AF" w:rsidRDefault="007B2D17" w:rsidP="007B2D17">
            <w:pPr>
              <w:pStyle w:val="ListParagraph"/>
              <w:numPr>
                <w:ilvl w:val="0"/>
                <w:numId w:val="18"/>
              </w:numPr>
              <w:spacing w:line="360" w:lineRule="auto"/>
              <w:rPr>
                <w:rFonts w:cstheme="minorHAnsi"/>
                <w:sz w:val="22"/>
                <w:szCs w:val="22"/>
              </w:rPr>
            </w:pPr>
            <w:r w:rsidRPr="005C53AF">
              <w:rPr>
                <w:rFonts w:cstheme="minorHAnsi"/>
                <w:sz w:val="22"/>
                <w:szCs w:val="22"/>
              </w:rPr>
              <w:t xml:space="preserve">Pass the object around clockwise </w:t>
            </w:r>
          </w:p>
          <w:p w14:paraId="54349862" w14:textId="77777777" w:rsidR="007B2D17" w:rsidRPr="005C53AF" w:rsidRDefault="007B2D17" w:rsidP="007B2D17">
            <w:pPr>
              <w:pStyle w:val="ListParagraph"/>
              <w:numPr>
                <w:ilvl w:val="0"/>
                <w:numId w:val="18"/>
              </w:numPr>
              <w:spacing w:line="360" w:lineRule="auto"/>
              <w:rPr>
                <w:rFonts w:cstheme="minorHAnsi"/>
                <w:sz w:val="22"/>
                <w:szCs w:val="22"/>
              </w:rPr>
            </w:pPr>
            <w:r w:rsidRPr="005C53AF">
              <w:rPr>
                <w:rFonts w:cstheme="minorHAnsi"/>
                <w:sz w:val="22"/>
                <w:szCs w:val="22"/>
              </w:rPr>
              <w:t xml:space="preserve">You are allowed to say “pass” but you are encouraged to speak if you have something to share </w:t>
            </w:r>
          </w:p>
          <w:p w14:paraId="2F6D0310" w14:textId="77777777" w:rsidR="007B2D17" w:rsidRPr="005C53AF" w:rsidRDefault="007B2D17" w:rsidP="007B2D17">
            <w:pPr>
              <w:pStyle w:val="ListParagraph"/>
              <w:numPr>
                <w:ilvl w:val="0"/>
                <w:numId w:val="18"/>
              </w:numPr>
              <w:spacing w:line="360" w:lineRule="auto"/>
              <w:rPr>
                <w:rFonts w:cstheme="minorHAnsi"/>
                <w:sz w:val="22"/>
                <w:szCs w:val="22"/>
              </w:rPr>
            </w:pPr>
            <w:r w:rsidRPr="005C53AF">
              <w:rPr>
                <w:rFonts w:cstheme="minorHAnsi"/>
                <w:sz w:val="22"/>
                <w:szCs w:val="22"/>
              </w:rPr>
              <w:t xml:space="preserve">If you are not speaking, you need to be respectful to the person who is </w:t>
            </w:r>
            <w:r w:rsidRPr="005C53AF">
              <w:rPr>
                <w:rFonts w:cstheme="minorHAnsi"/>
                <w:sz w:val="22"/>
                <w:szCs w:val="22"/>
              </w:rPr>
              <w:sym w:font="Wingdings" w:char="F0E0"/>
            </w:r>
            <w:r w:rsidRPr="005C53AF">
              <w:rPr>
                <w:rFonts w:cstheme="minorHAnsi"/>
                <w:sz w:val="22"/>
                <w:szCs w:val="22"/>
              </w:rPr>
              <w:t xml:space="preserve"> look at the person, listen to what they are saying, sitting nicely (no wiggling)</w:t>
            </w:r>
          </w:p>
          <w:p w14:paraId="747E4D05" w14:textId="77777777" w:rsidR="007B2D17" w:rsidRPr="005C53AF" w:rsidRDefault="007B2D17" w:rsidP="007B2D17">
            <w:pPr>
              <w:pStyle w:val="ListParagraph"/>
              <w:numPr>
                <w:ilvl w:val="0"/>
                <w:numId w:val="18"/>
              </w:numPr>
              <w:spacing w:line="360" w:lineRule="auto"/>
              <w:rPr>
                <w:rFonts w:cstheme="minorHAnsi"/>
                <w:sz w:val="22"/>
                <w:szCs w:val="22"/>
              </w:rPr>
            </w:pPr>
            <w:r w:rsidRPr="005C53AF">
              <w:rPr>
                <w:rFonts w:cstheme="minorHAnsi"/>
                <w:sz w:val="22"/>
                <w:szCs w:val="22"/>
              </w:rPr>
              <w:t xml:space="preserve">Treat people the way you want to be treated </w:t>
            </w:r>
          </w:p>
          <w:p w14:paraId="303A053B" w14:textId="182E73C9" w:rsidR="007B2D17" w:rsidRPr="005C53AF" w:rsidRDefault="007B2D17" w:rsidP="007B2D17">
            <w:pPr>
              <w:pStyle w:val="ListParagraph"/>
              <w:numPr>
                <w:ilvl w:val="0"/>
                <w:numId w:val="18"/>
              </w:numPr>
              <w:spacing w:line="360" w:lineRule="auto"/>
              <w:rPr>
                <w:rFonts w:cstheme="minorHAnsi"/>
                <w:sz w:val="22"/>
                <w:szCs w:val="22"/>
              </w:rPr>
            </w:pPr>
            <w:r w:rsidRPr="005C53AF">
              <w:rPr>
                <w:rFonts w:cstheme="minorHAnsi"/>
                <w:sz w:val="22"/>
                <w:szCs w:val="22"/>
              </w:rPr>
              <w:t xml:space="preserve">Have the students </w:t>
            </w:r>
            <w:r w:rsidR="00DE10C0" w:rsidRPr="005C53AF">
              <w:rPr>
                <w:rFonts w:cstheme="minorHAnsi"/>
                <w:sz w:val="22"/>
                <w:szCs w:val="22"/>
              </w:rPr>
              <w:t xml:space="preserve">share one thing that they included on their identity web </w:t>
            </w:r>
          </w:p>
        </w:tc>
      </w:tr>
      <w:tr w:rsidR="00841E5B" w:rsidRPr="005C53AF" w14:paraId="56DACF9C" w14:textId="77777777" w:rsidTr="00BE24A0">
        <w:tc>
          <w:tcPr>
            <w:tcW w:w="6475" w:type="dxa"/>
          </w:tcPr>
          <w:p w14:paraId="17FF0ECB"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Assessment:</w:t>
            </w:r>
          </w:p>
          <w:p w14:paraId="2EE750A6" w14:textId="77777777" w:rsidR="00841E5B" w:rsidRPr="005C53AF" w:rsidRDefault="00841E5B" w:rsidP="00BE24A0">
            <w:pPr>
              <w:rPr>
                <w:rFonts w:asciiTheme="minorHAnsi" w:hAnsiTheme="minorHAnsi" w:cstheme="minorHAnsi"/>
                <w:sz w:val="22"/>
                <w:szCs w:val="22"/>
              </w:rPr>
            </w:pPr>
          </w:p>
        </w:tc>
        <w:tc>
          <w:tcPr>
            <w:tcW w:w="6475" w:type="dxa"/>
          </w:tcPr>
          <w:p w14:paraId="30049F92" w14:textId="77777777" w:rsidR="00841E5B"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 xml:space="preserve">Formative: </w:t>
            </w:r>
          </w:p>
          <w:p w14:paraId="5D911C5E" w14:textId="77777777" w:rsidR="00792995"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 xml:space="preserve">Class discussion after reading “Raise Your Hand” </w:t>
            </w:r>
          </w:p>
          <w:p w14:paraId="5EC3B033" w14:textId="77777777" w:rsidR="00792995"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 xml:space="preserve">Personal Identity Web </w:t>
            </w:r>
          </w:p>
          <w:p w14:paraId="7B0DAE0B" w14:textId="05A397CD" w:rsidR="007B2D17" w:rsidRPr="005C53AF" w:rsidRDefault="007B2D17" w:rsidP="00BE24A0">
            <w:pPr>
              <w:rPr>
                <w:rFonts w:asciiTheme="minorHAnsi" w:hAnsiTheme="minorHAnsi" w:cstheme="minorHAnsi"/>
                <w:sz w:val="22"/>
                <w:szCs w:val="22"/>
              </w:rPr>
            </w:pPr>
            <w:r w:rsidRPr="005C53AF">
              <w:rPr>
                <w:rFonts w:asciiTheme="minorHAnsi" w:hAnsiTheme="minorHAnsi" w:cstheme="minorHAnsi"/>
                <w:sz w:val="22"/>
                <w:szCs w:val="22"/>
              </w:rPr>
              <w:t xml:space="preserve">Talking Circle </w:t>
            </w:r>
          </w:p>
        </w:tc>
      </w:tr>
    </w:tbl>
    <w:p w14:paraId="2C5DC03B" w14:textId="6C797BCB" w:rsidR="00927CD5" w:rsidRPr="005C53AF" w:rsidRDefault="00927CD5" w:rsidP="00CB09B8">
      <w:pPr>
        <w:spacing w:line="360" w:lineRule="auto"/>
        <w:rPr>
          <w:rFonts w:asciiTheme="minorHAnsi" w:hAnsiTheme="minorHAnsi" w:cstheme="minorHAnsi"/>
          <w:sz w:val="22"/>
          <w:szCs w:val="22"/>
        </w:rPr>
      </w:pPr>
    </w:p>
    <w:p w14:paraId="0B8F151C" w14:textId="34B45DFA" w:rsidR="00841E5B" w:rsidRPr="005C53AF" w:rsidRDefault="00841E5B"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Lesson 2: </w:t>
      </w:r>
    </w:p>
    <w:tbl>
      <w:tblPr>
        <w:tblStyle w:val="TableGrid"/>
        <w:tblW w:w="0" w:type="auto"/>
        <w:tblLook w:val="04A0" w:firstRow="1" w:lastRow="0" w:firstColumn="1" w:lastColumn="0" w:noHBand="0" w:noVBand="1"/>
      </w:tblPr>
      <w:tblGrid>
        <w:gridCol w:w="6475"/>
        <w:gridCol w:w="6475"/>
      </w:tblGrid>
      <w:tr w:rsidR="00841E5B" w:rsidRPr="005C53AF" w14:paraId="7EA50699" w14:textId="77777777" w:rsidTr="00BE24A0">
        <w:tc>
          <w:tcPr>
            <w:tcW w:w="6475" w:type="dxa"/>
          </w:tcPr>
          <w:p w14:paraId="5E3200FE" w14:textId="433A8500"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Topic: </w:t>
            </w:r>
          </w:p>
          <w:p w14:paraId="3F5CF67A" w14:textId="77777777" w:rsidR="00841E5B" w:rsidRPr="005C53AF" w:rsidRDefault="00841E5B" w:rsidP="00BE24A0">
            <w:pPr>
              <w:rPr>
                <w:rFonts w:asciiTheme="minorHAnsi" w:hAnsiTheme="minorHAnsi" w:cstheme="minorHAnsi"/>
                <w:sz w:val="22"/>
                <w:szCs w:val="22"/>
              </w:rPr>
            </w:pPr>
          </w:p>
        </w:tc>
        <w:tc>
          <w:tcPr>
            <w:tcW w:w="6475" w:type="dxa"/>
          </w:tcPr>
          <w:p w14:paraId="6C6876DE" w14:textId="1A980CFF" w:rsidR="00841E5B" w:rsidRPr="005C53AF" w:rsidRDefault="00EB68B2" w:rsidP="00BE24A0">
            <w:pPr>
              <w:rPr>
                <w:rFonts w:asciiTheme="minorHAnsi" w:hAnsiTheme="minorHAnsi" w:cstheme="minorHAnsi"/>
                <w:sz w:val="22"/>
                <w:szCs w:val="22"/>
              </w:rPr>
            </w:pPr>
            <w:r w:rsidRPr="005C53AF">
              <w:rPr>
                <w:rFonts w:asciiTheme="minorHAnsi" w:hAnsiTheme="minorHAnsi" w:cstheme="minorHAnsi"/>
                <w:sz w:val="22"/>
                <w:szCs w:val="22"/>
              </w:rPr>
              <w:t xml:space="preserve">Factors that Influence Identity </w:t>
            </w:r>
          </w:p>
        </w:tc>
      </w:tr>
      <w:tr w:rsidR="00841E5B" w:rsidRPr="005C53AF" w14:paraId="606D58DC" w14:textId="77777777" w:rsidTr="00BE24A0">
        <w:tc>
          <w:tcPr>
            <w:tcW w:w="6475" w:type="dxa"/>
          </w:tcPr>
          <w:p w14:paraId="1BFB27C7"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Outcome and Indicators: </w:t>
            </w:r>
          </w:p>
          <w:p w14:paraId="0D31AB14" w14:textId="77777777" w:rsidR="00841E5B" w:rsidRPr="005C53AF" w:rsidRDefault="00841E5B" w:rsidP="00BE24A0">
            <w:pPr>
              <w:rPr>
                <w:rFonts w:asciiTheme="minorHAnsi" w:hAnsiTheme="minorHAnsi" w:cstheme="minorHAnsi"/>
                <w:sz w:val="22"/>
                <w:szCs w:val="22"/>
              </w:rPr>
            </w:pPr>
          </w:p>
        </w:tc>
        <w:tc>
          <w:tcPr>
            <w:tcW w:w="6475" w:type="dxa"/>
          </w:tcPr>
          <w:p w14:paraId="05C5CC18" w14:textId="5637649B" w:rsidR="00EB68B2" w:rsidRPr="005C53AF" w:rsidRDefault="00EB68B2" w:rsidP="00BE24A0">
            <w:pPr>
              <w:rPr>
                <w:rFonts w:asciiTheme="minorHAnsi" w:hAnsiTheme="minorHAnsi" w:cstheme="minorHAnsi"/>
                <w:sz w:val="22"/>
                <w:szCs w:val="22"/>
              </w:rPr>
            </w:pPr>
            <w:r w:rsidRPr="005C53AF">
              <w:rPr>
                <w:rFonts w:asciiTheme="minorHAnsi" w:hAnsiTheme="minorHAnsi" w:cstheme="minorHAnsi"/>
                <w:sz w:val="22"/>
                <w:szCs w:val="22"/>
              </w:rPr>
              <w:t xml:space="preserve">USC 4.5- </w:t>
            </w:r>
            <w:r w:rsidRPr="005C53AF">
              <w:rPr>
                <w:rFonts w:asciiTheme="minorHAnsi" w:hAnsiTheme="minorHAnsi" w:cstheme="minorHAnsi"/>
                <w:color w:val="000000"/>
                <w:sz w:val="22"/>
                <w:szCs w:val="22"/>
                <w:shd w:val="clear" w:color="auto" w:fill="FFFFFF"/>
              </w:rPr>
              <w:t>Examine how identity (i.e., self-concept, self-esteem, self-determination) is influenced by relationships that are formed with others.</w:t>
            </w:r>
          </w:p>
          <w:p w14:paraId="457CD111" w14:textId="72216252" w:rsidR="00841E5B" w:rsidRPr="005C53AF" w:rsidRDefault="00EB68B2" w:rsidP="00BE24A0">
            <w:pPr>
              <w:rPr>
                <w:rFonts w:asciiTheme="minorHAnsi" w:hAnsiTheme="minorHAnsi" w:cstheme="minorHAnsi"/>
                <w:sz w:val="22"/>
                <w:szCs w:val="22"/>
              </w:rPr>
            </w:pPr>
            <w:r w:rsidRPr="005C53AF">
              <w:rPr>
                <w:rFonts w:asciiTheme="minorHAnsi" w:hAnsiTheme="minorHAnsi" w:cstheme="minorHAnsi"/>
                <w:color w:val="000000"/>
                <w:sz w:val="22"/>
                <w:szCs w:val="22"/>
              </w:rPr>
              <w:t>e) Determine factors (e.g., personal attitudes, supportive environments, accomplishments, positive thinking, media stereotyping, culture, gender) that may influence one's identity.</w:t>
            </w:r>
          </w:p>
        </w:tc>
      </w:tr>
      <w:tr w:rsidR="00841E5B" w:rsidRPr="005C53AF" w14:paraId="1D7D4FBF" w14:textId="77777777" w:rsidTr="00BE24A0">
        <w:tc>
          <w:tcPr>
            <w:tcW w:w="6475" w:type="dxa"/>
          </w:tcPr>
          <w:p w14:paraId="5DF6C809"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Time: </w:t>
            </w:r>
          </w:p>
          <w:p w14:paraId="5F64F27C" w14:textId="77777777" w:rsidR="00841E5B" w:rsidRPr="005C53AF" w:rsidRDefault="00841E5B" w:rsidP="00BE24A0">
            <w:pPr>
              <w:rPr>
                <w:rFonts w:asciiTheme="minorHAnsi" w:hAnsiTheme="minorHAnsi" w:cstheme="minorHAnsi"/>
                <w:sz w:val="22"/>
                <w:szCs w:val="22"/>
              </w:rPr>
            </w:pPr>
          </w:p>
        </w:tc>
        <w:tc>
          <w:tcPr>
            <w:tcW w:w="6475" w:type="dxa"/>
          </w:tcPr>
          <w:p w14:paraId="3EB76A7F" w14:textId="296EFE41" w:rsidR="00841E5B" w:rsidRPr="005C53AF" w:rsidRDefault="0015327D" w:rsidP="00BE24A0">
            <w:pPr>
              <w:rPr>
                <w:rFonts w:asciiTheme="minorHAnsi" w:hAnsiTheme="minorHAnsi" w:cstheme="minorHAnsi"/>
                <w:sz w:val="22"/>
                <w:szCs w:val="22"/>
              </w:rPr>
            </w:pPr>
            <w:r w:rsidRPr="005C53AF">
              <w:rPr>
                <w:rFonts w:asciiTheme="minorHAnsi" w:hAnsiTheme="minorHAnsi" w:cstheme="minorHAnsi"/>
                <w:sz w:val="22"/>
                <w:szCs w:val="22"/>
              </w:rPr>
              <w:t xml:space="preserve">1 period </w:t>
            </w:r>
          </w:p>
        </w:tc>
      </w:tr>
      <w:tr w:rsidR="00841E5B" w:rsidRPr="005C53AF" w14:paraId="158C3E0B" w14:textId="77777777" w:rsidTr="00BE24A0">
        <w:tc>
          <w:tcPr>
            <w:tcW w:w="6475" w:type="dxa"/>
          </w:tcPr>
          <w:p w14:paraId="6B692268"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Materials: </w:t>
            </w:r>
          </w:p>
          <w:p w14:paraId="3B59EFAF" w14:textId="77777777" w:rsidR="00841E5B" w:rsidRPr="005C53AF" w:rsidRDefault="00841E5B" w:rsidP="00BE24A0">
            <w:pPr>
              <w:rPr>
                <w:rFonts w:asciiTheme="minorHAnsi" w:hAnsiTheme="minorHAnsi" w:cstheme="minorHAnsi"/>
                <w:sz w:val="22"/>
                <w:szCs w:val="22"/>
              </w:rPr>
            </w:pPr>
          </w:p>
        </w:tc>
        <w:tc>
          <w:tcPr>
            <w:tcW w:w="6475" w:type="dxa"/>
          </w:tcPr>
          <w:p w14:paraId="5F12C4B8" w14:textId="77777777" w:rsidR="00841E5B" w:rsidRPr="005C53AF" w:rsidRDefault="0015327D"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 xml:space="preserve">“The Bear That Wasn’t” reading </w:t>
            </w:r>
          </w:p>
          <w:p w14:paraId="1E60949A" w14:textId="77777777" w:rsidR="0015327D" w:rsidRPr="005C53AF" w:rsidRDefault="0015327D"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 xml:space="preserve">Journal entry page </w:t>
            </w:r>
          </w:p>
          <w:p w14:paraId="044CE8D1" w14:textId="675CC22A" w:rsidR="001411A4" w:rsidRPr="005C53AF" w:rsidRDefault="001411A4" w:rsidP="00BE24A0">
            <w:pPr>
              <w:rPr>
                <w:rFonts w:asciiTheme="minorHAnsi" w:hAnsiTheme="minorHAnsi" w:cstheme="minorHAnsi"/>
                <w:sz w:val="22"/>
                <w:szCs w:val="22"/>
              </w:rPr>
            </w:pPr>
            <w:r w:rsidRPr="005C53AF">
              <w:rPr>
                <w:rFonts w:asciiTheme="minorHAnsi" w:hAnsiTheme="minorHAnsi" w:cstheme="minorHAnsi"/>
                <w:sz w:val="22"/>
                <w:szCs w:val="22"/>
              </w:rPr>
              <w:t>Follow Up Question</w:t>
            </w:r>
            <w:r w:rsidR="00AF5D40">
              <w:rPr>
                <w:rFonts w:asciiTheme="minorHAnsi" w:hAnsiTheme="minorHAnsi" w:cstheme="minorHAnsi"/>
                <w:sz w:val="22"/>
                <w:szCs w:val="22"/>
              </w:rPr>
              <w:t xml:space="preserve"> (apart of journal entry page) </w:t>
            </w:r>
          </w:p>
        </w:tc>
      </w:tr>
      <w:tr w:rsidR="00841E5B" w:rsidRPr="005C53AF" w14:paraId="64977A24" w14:textId="77777777" w:rsidTr="00BE24A0">
        <w:tc>
          <w:tcPr>
            <w:tcW w:w="6475" w:type="dxa"/>
          </w:tcPr>
          <w:p w14:paraId="4034F49A"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 xml:space="preserve">Procedure: </w:t>
            </w:r>
          </w:p>
          <w:p w14:paraId="4A989229" w14:textId="77777777" w:rsidR="00841E5B" w:rsidRPr="005C53AF" w:rsidRDefault="00841E5B" w:rsidP="00BE24A0">
            <w:pPr>
              <w:rPr>
                <w:rFonts w:asciiTheme="minorHAnsi" w:hAnsiTheme="minorHAnsi" w:cstheme="minorHAnsi"/>
                <w:sz w:val="22"/>
                <w:szCs w:val="22"/>
              </w:rPr>
            </w:pPr>
          </w:p>
        </w:tc>
        <w:tc>
          <w:tcPr>
            <w:tcW w:w="6475" w:type="dxa"/>
          </w:tcPr>
          <w:p w14:paraId="50E5730D" w14:textId="77777777" w:rsidR="00AF5D40" w:rsidRDefault="00EB68B2" w:rsidP="00EB68B2">
            <w:pPr>
              <w:rPr>
                <w:rFonts w:asciiTheme="minorHAnsi" w:hAnsiTheme="minorHAnsi" w:cstheme="minorHAnsi"/>
                <w:sz w:val="22"/>
                <w:szCs w:val="22"/>
              </w:rPr>
            </w:pPr>
            <w:r w:rsidRPr="005C53AF">
              <w:rPr>
                <w:rFonts w:asciiTheme="minorHAnsi" w:hAnsiTheme="minorHAnsi" w:cstheme="minorHAnsi"/>
                <w:sz w:val="22"/>
                <w:szCs w:val="22"/>
              </w:rPr>
              <w:t xml:space="preserve">Refer back to identity </w:t>
            </w:r>
            <w:r w:rsidR="002576F1" w:rsidRPr="005C53AF">
              <w:rPr>
                <w:rFonts w:asciiTheme="minorHAnsi" w:hAnsiTheme="minorHAnsi" w:cstheme="minorHAnsi"/>
                <w:sz w:val="22"/>
                <w:szCs w:val="22"/>
              </w:rPr>
              <w:t>web</w:t>
            </w:r>
            <w:r w:rsidRPr="005C53AF">
              <w:rPr>
                <w:rFonts w:asciiTheme="minorHAnsi" w:hAnsiTheme="minorHAnsi" w:cstheme="minorHAnsi"/>
                <w:sz w:val="22"/>
                <w:szCs w:val="22"/>
              </w:rPr>
              <w:t xml:space="preserve"> made</w:t>
            </w:r>
            <w:r w:rsidR="002576F1" w:rsidRPr="005C53AF">
              <w:rPr>
                <w:rFonts w:asciiTheme="minorHAnsi" w:hAnsiTheme="minorHAnsi" w:cstheme="minorHAnsi"/>
                <w:sz w:val="22"/>
                <w:szCs w:val="22"/>
              </w:rPr>
              <w:t xml:space="preserve"> in the first class</w:t>
            </w:r>
            <w:r w:rsidRPr="005C53AF">
              <w:rPr>
                <w:rFonts w:asciiTheme="minorHAnsi" w:hAnsiTheme="minorHAnsi" w:cstheme="minorHAnsi"/>
                <w:sz w:val="22"/>
                <w:szCs w:val="22"/>
              </w:rPr>
              <w:t xml:space="preserve">, add anything </w:t>
            </w:r>
          </w:p>
          <w:p w14:paraId="57368FC3" w14:textId="77777777" w:rsidR="00AF5D40" w:rsidRDefault="00AF5D40" w:rsidP="00EB68B2">
            <w:pPr>
              <w:rPr>
                <w:rFonts w:asciiTheme="minorHAnsi" w:hAnsiTheme="minorHAnsi" w:cstheme="minorHAnsi"/>
                <w:sz w:val="22"/>
                <w:szCs w:val="22"/>
              </w:rPr>
            </w:pPr>
          </w:p>
          <w:p w14:paraId="1BF80CAC" w14:textId="0D7B88AA" w:rsidR="002576F1" w:rsidRPr="005C53AF" w:rsidRDefault="002576F1" w:rsidP="00EB68B2">
            <w:pPr>
              <w:rPr>
                <w:rFonts w:asciiTheme="minorHAnsi" w:hAnsiTheme="minorHAnsi" w:cstheme="minorHAnsi"/>
                <w:sz w:val="22"/>
                <w:szCs w:val="22"/>
              </w:rPr>
            </w:pPr>
            <w:r w:rsidRPr="005C53AF">
              <w:rPr>
                <w:rFonts w:asciiTheme="minorHAnsi" w:hAnsiTheme="minorHAnsi" w:cstheme="minorHAnsi"/>
                <w:sz w:val="22"/>
                <w:szCs w:val="22"/>
              </w:rPr>
              <w:t>R</w:t>
            </w:r>
            <w:r w:rsidR="00EB68B2" w:rsidRPr="005C53AF">
              <w:rPr>
                <w:rFonts w:asciiTheme="minorHAnsi" w:hAnsiTheme="minorHAnsi" w:cstheme="minorHAnsi"/>
                <w:sz w:val="22"/>
                <w:szCs w:val="22"/>
              </w:rPr>
              <w:t xml:space="preserve">ead “The Bear That Wasn’t” </w:t>
            </w:r>
          </w:p>
          <w:p w14:paraId="391DEBC6" w14:textId="77777777" w:rsidR="002576F1" w:rsidRPr="005C53AF" w:rsidRDefault="002576F1" w:rsidP="00EB68B2">
            <w:pPr>
              <w:rPr>
                <w:rFonts w:asciiTheme="minorHAnsi" w:hAnsiTheme="minorHAnsi" w:cstheme="minorHAnsi"/>
                <w:sz w:val="22"/>
                <w:szCs w:val="22"/>
              </w:rPr>
            </w:pPr>
          </w:p>
          <w:p w14:paraId="0487CC7E" w14:textId="1B8831A7" w:rsidR="00EB68B2" w:rsidRPr="005C53AF" w:rsidRDefault="001961BD" w:rsidP="00EB68B2">
            <w:pPr>
              <w:rPr>
                <w:rFonts w:asciiTheme="minorHAnsi" w:hAnsiTheme="minorHAnsi" w:cstheme="minorHAnsi"/>
                <w:sz w:val="22"/>
                <w:szCs w:val="22"/>
              </w:rPr>
            </w:pPr>
            <w:hyperlink r:id="rId5" w:history="1">
              <w:r w:rsidR="002576F1" w:rsidRPr="005C53AF">
                <w:rPr>
                  <w:rStyle w:val="Hyperlink"/>
                  <w:rFonts w:asciiTheme="minorHAnsi" w:hAnsiTheme="minorHAnsi" w:cstheme="minorHAnsi"/>
                  <w:sz w:val="22"/>
                  <w:szCs w:val="22"/>
                </w:rPr>
                <w:t>https://www.facinghistory.org/holocaust-and-human-behavior/chapter-1/bear-wasnt</w:t>
              </w:r>
            </w:hyperlink>
          </w:p>
          <w:p w14:paraId="68BCAC60" w14:textId="302E5E78" w:rsidR="00EB68B2" w:rsidRPr="005C53AF" w:rsidRDefault="00EB68B2" w:rsidP="00065953">
            <w:pPr>
              <w:pStyle w:val="ListParagraph"/>
              <w:numPr>
                <w:ilvl w:val="0"/>
                <w:numId w:val="21"/>
              </w:numPr>
              <w:spacing w:line="360" w:lineRule="auto"/>
              <w:rPr>
                <w:rFonts w:cstheme="minorHAnsi"/>
                <w:sz w:val="22"/>
                <w:szCs w:val="22"/>
              </w:rPr>
            </w:pPr>
            <w:r w:rsidRPr="005C53AF">
              <w:rPr>
                <w:rFonts w:cstheme="minorHAnsi"/>
                <w:sz w:val="22"/>
                <w:szCs w:val="22"/>
              </w:rPr>
              <w:t xml:space="preserve">Discuss what the bear went through and how everyone else affected his own image of himself </w:t>
            </w:r>
          </w:p>
          <w:p w14:paraId="7399E46C" w14:textId="3B36AF8D" w:rsidR="00065953" w:rsidRPr="005C53AF" w:rsidRDefault="00EB68B2" w:rsidP="00065953">
            <w:pPr>
              <w:pStyle w:val="ListParagraph"/>
              <w:numPr>
                <w:ilvl w:val="0"/>
                <w:numId w:val="21"/>
              </w:numPr>
              <w:spacing w:line="360" w:lineRule="auto"/>
              <w:rPr>
                <w:rFonts w:cstheme="minorHAnsi"/>
                <w:sz w:val="22"/>
                <w:szCs w:val="22"/>
              </w:rPr>
            </w:pPr>
            <w:r w:rsidRPr="005C53AF">
              <w:rPr>
                <w:rFonts w:cstheme="minorHAnsi"/>
                <w:sz w:val="22"/>
                <w:szCs w:val="22"/>
              </w:rPr>
              <w:t>Make a journal entry about things that affect your identity</w:t>
            </w:r>
            <w:r w:rsidR="00065953" w:rsidRPr="005C53AF">
              <w:rPr>
                <w:rFonts w:cstheme="minorHAnsi"/>
                <w:sz w:val="22"/>
                <w:szCs w:val="22"/>
              </w:rPr>
              <w:t xml:space="preserve"> and how these things affect who you are.</w:t>
            </w:r>
            <w:r w:rsidR="00AF5D40">
              <w:rPr>
                <w:rFonts w:cstheme="minorHAnsi"/>
                <w:sz w:val="22"/>
                <w:szCs w:val="22"/>
              </w:rPr>
              <w:t xml:space="preserve"> (discuss these topics beforehand to give them some ideas about what to write about </w:t>
            </w:r>
          </w:p>
          <w:p w14:paraId="5FB7153B" w14:textId="0256E491" w:rsidR="00EB68B2" w:rsidRPr="005C53AF" w:rsidRDefault="00065953" w:rsidP="00065953">
            <w:pPr>
              <w:pStyle w:val="ListParagraph"/>
              <w:numPr>
                <w:ilvl w:val="0"/>
                <w:numId w:val="22"/>
              </w:numPr>
              <w:spacing w:line="360" w:lineRule="auto"/>
              <w:rPr>
                <w:rFonts w:cstheme="minorHAnsi"/>
                <w:sz w:val="22"/>
                <w:szCs w:val="22"/>
              </w:rPr>
            </w:pPr>
            <w:r w:rsidRPr="005C53AF">
              <w:rPr>
                <w:rFonts w:cstheme="minorHAnsi"/>
                <w:sz w:val="22"/>
                <w:szCs w:val="22"/>
              </w:rPr>
              <w:t xml:space="preserve">Family </w:t>
            </w:r>
          </w:p>
          <w:p w14:paraId="5A8B363D" w14:textId="45C9E113" w:rsidR="00065953" w:rsidRPr="005C53AF" w:rsidRDefault="00065953" w:rsidP="00065953">
            <w:pPr>
              <w:pStyle w:val="ListParagraph"/>
              <w:numPr>
                <w:ilvl w:val="0"/>
                <w:numId w:val="22"/>
              </w:numPr>
              <w:spacing w:line="360" w:lineRule="auto"/>
              <w:rPr>
                <w:rFonts w:cstheme="minorHAnsi"/>
                <w:sz w:val="22"/>
                <w:szCs w:val="22"/>
              </w:rPr>
            </w:pPr>
            <w:r w:rsidRPr="005C53AF">
              <w:rPr>
                <w:rFonts w:cstheme="minorHAnsi"/>
                <w:sz w:val="22"/>
                <w:szCs w:val="22"/>
              </w:rPr>
              <w:t>Relationships (friends, teammates, family)</w:t>
            </w:r>
          </w:p>
          <w:p w14:paraId="6CCC7715" w14:textId="5E64BDEB" w:rsidR="00065953" w:rsidRPr="005C53AF" w:rsidRDefault="00065953" w:rsidP="00065953">
            <w:pPr>
              <w:pStyle w:val="ListParagraph"/>
              <w:numPr>
                <w:ilvl w:val="0"/>
                <w:numId w:val="22"/>
              </w:numPr>
              <w:spacing w:line="360" w:lineRule="auto"/>
              <w:rPr>
                <w:rFonts w:cstheme="minorHAnsi"/>
                <w:sz w:val="22"/>
                <w:szCs w:val="22"/>
              </w:rPr>
            </w:pPr>
            <w:r w:rsidRPr="005C53AF">
              <w:rPr>
                <w:rFonts w:cstheme="minorHAnsi"/>
                <w:sz w:val="22"/>
                <w:szCs w:val="22"/>
              </w:rPr>
              <w:t xml:space="preserve">Media </w:t>
            </w:r>
          </w:p>
          <w:p w14:paraId="59D6BDA8" w14:textId="14D3FE56" w:rsidR="00065953" w:rsidRPr="005C53AF" w:rsidRDefault="00065953" w:rsidP="00065953">
            <w:pPr>
              <w:pStyle w:val="ListParagraph"/>
              <w:numPr>
                <w:ilvl w:val="0"/>
                <w:numId w:val="22"/>
              </w:numPr>
              <w:spacing w:line="360" w:lineRule="auto"/>
              <w:rPr>
                <w:rFonts w:cstheme="minorHAnsi"/>
                <w:sz w:val="22"/>
                <w:szCs w:val="22"/>
              </w:rPr>
            </w:pPr>
            <w:r w:rsidRPr="005C53AF">
              <w:rPr>
                <w:rFonts w:cstheme="minorHAnsi"/>
                <w:sz w:val="22"/>
                <w:szCs w:val="22"/>
              </w:rPr>
              <w:t xml:space="preserve">Societal beliefs </w:t>
            </w:r>
          </w:p>
          <w:p w14:paraId="23D0DA8C" w14:textId="76B6833E" w:rsidR="00065953" w:rsidRPr="005C53AF" w:rsidRDefault="00065953" w:rsidP="00065953">
            <w:pPr>
              <w:pStyle w:val="ListParagraph"/>
              <w:numPr>
                <w:ilvl w:val="0"/>
                <w:numId w:val="22"/>
              </w:numPr>
              <w:spacing w:line="360" w:lineRule="auto"/>
              <w:rPr>
                <w:rFonts w:cstheme="minorHAnsi"/>
                <w:sz w:val="22"/>
                <w:szCs w:val="22"/>
              </w:rPr>
            </w:pPr>
            <w:r w:rsidRPr="005C53AF">
              <w:rPr>
                <w:rFonts w:cstheme="minorHAnsi"/>
                <w:sz w:val="22"/>
                <w:szCs w:val="22"/>
              </w:rPr>
              <w:t xml:space="preserve">Race </w:t>
            </w:r>
          </w:p>
          <w:p w14:paraId="52D5DD87" w14:textId="52A841B6" w:rsidR="00065953" w:rsidRPr="005C53AF" w:rsidRDefault="00065953" w:rsidP="00065953">
            <w:pPr>
              <w:pStyle w:val="ListParagraph"/>
              <w:numPr>
                <w:ilvl w:val="0"/>
                <w:numId w:val="22"/>
              </w:numPr>
              <w:spacing w:line="360" w:lineRule="auto"/>
              <w:rPr>
                <w:rFonts w:cstheme="minorHAnsi"/>
                <w:sz w:val="22"/>
                <w:szCs w:val="22"/>
              </w:rPr>
            </w:pPr>
            <w:r w:rsidRPr="005C53AF">
              <w:rPr>
                <w:rFonts w:cstheme="minorHAnsi"/>
                <w:sz w:val="22"/>
                <w:szCs w:val="22"/>
              </w:rPr>
              <w:t>Language(s)</w:t>
            </w:r>
          </w:p>
          <w:p w14:paraId="1BEDD709" w14:textId="71D8A8F5" w:rsidR="00065953" w:rsidRPr="005C53AF" w:rsidRDefault="00065953" w:rsidP="00065953">
            <w:pPr>
              <w:pStyle w:val="ListParagraph"/>
              <w:numPr>
                <w:ilvl w:val="0"/>
                <w:numId w:val="22"/>
              </w:numPr>
              <w:spacing w:line="360" w:lineRule="auto"/>
              <w:rPr>
                <w:rFonts w:cstheme="minorHAnsi"/>
                <w:sz w:val="22"/>
                <w:szCs w:val="22"/>
              </w:rPr>
            </w:pPr>
            <w:r w:rsidRPr="005C53AF">
              <w:rPr>
                <w:rFonts w:cstheme="minorHAnsi"/>
                <w:sz w:val="22"/>
                <w:szCs w:val="22"/>
              </w:rPr>
              <w:t>Groups you belong to</w:t>
            </w:r>
          </w:p>
          <w:p w14:paraId="26DB14F7" w14:textId="4B57A43D" w:rsidR="00EB68B2" w:rsidRPr="005C53AF" w:rsidRDefault="00EB68B2" w:rsidP="00065953">
            <w:pPr>
              <w:pStyle w:val="ListParagraph"/>
              <w:numPr>
                <w:ilvl w:val="0"/>
                <w:numId w:val="21"/>
              </w:numPr>
              <w:spacing w:line="360" w:lineRule="auto"/>
              <w:rPr>
                <w:rFonts w:cstheme="minorHAnsi"/>
                <w:sz w:val="22"/>
                <w:szCs w:val="22"/>
              </w:rPr>
            </w:pPr>
            <w:r w:rsidRPr="005C53AF">
              <w:rPr>
                <w:rFonts w:cstheme="minorHAnsi"/>
                <w:sz w:val="22"/>
                <w:szCs w:val="22"/>
              </w:rPr>
              <w:t xml:space="preserve">Are there any sources that negatively </w:t>
            </w:r>
            <w:r w:rsidR="00065953" w:rsidRPr="005C53AF">
              <w:rPr>
                <w:rFonts w:cstheme="minorHAnsi"/>
                <w:sz w:val="22"/>
                <w:szCs w:val="22"/>
              </w:rPr>
              <w:t xml:space="preserve">(or could negatively) </w:t>
            </w:r>
            <w:r w:rsidRPr="005C53AF">
              <w:rPr>
                <w:rFonts w:cstheme="minorHAnsi"/>
                <w:sz w:val="22"/>
                <w:szCs w:val="22"/>
              </w:rPr>
              <w:t xml:space="preserve">affect your identity? </w:t>
            </w:r>
            <w:r w:rsidR="00065953" w:rsidRPr="005C53AF">
              <w:rPr>
                <w:rFonts w:cstheme="minorHAnsi"/>
                <w:sz w:val="22"/>
                <w:szCs w:val="22"/>
              </w:rPr>
              <w:t xml:space="preserve">(think about the bear story) </w:t>
            </w:r>
          </w:p>
          <w:p w14:paraId="5A2BFD0B" w14:textId="77777777" w:rsidR="00841E5B" w:rsidRPr="005C53AF" w:rsidRDefault="00841E5B" w:rsidP="00BE24A0">
            <w:pPr>
              <w:rPr>
                <w:rFonts w:asciiTheme="minorHAnsi" w:hAnsiTheme="minorHAnsi" w:cstheme="minorHAnsi"/>
                <w:sz w:val="22"/>
                <w:szCs w:val="22"/>
              </w:rPr>
            </w:pPr>
          </w:p>
        </w:tc>
      </w:tr>
      <w:tr w:rsidR="00841E5B" w:rsidRPr="005C53AF" w14:paraId="3C0155A6" w14:textId="77777777" w:rsidTr="00BE24A0">
        <w:tc>
          <w:tcPr>
            <w:tcW w:w="6475" w:type="dxa"/>
          </w:tcPr>
          <w:p w14:paraId="2235AD8B"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Assessment:</w:t>
            </w:r>
          </w:p>
          <w:p w14:paraId="004F67A5" w14:textId="77777777" w:rsidR="00841E5B" w:rsidRPr="005C53AF" w:rsidRDefault="00841E5B" w:rsidP="00BE24A0">
            <w:pPr>
              <w:rPr>
                <w:rFonts w:asciiTheme="minorHAnsi" w:hAnsiTheme="minorHAnsi" w:cstheme="minorHAnsi"/>
                <w:sz w:val="22"/>
                <w:szCs w:val="22"/>
              </w:rPr>
            </w:pPr>
          </w:p>
        </w:tc>
        <w:tc>
          <w:tcPr>
            <w:tcW w:w="6475" w:type="dxa"/>
          </w:tcPr>
          <w:p w14:paraId="0147D69F" w14:textId="052EDBE9" w:rsidR="00841E5B"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 xml:space="preserve">Journal Entry </w:t>
            </w:r>
            <w:r w:rsidR="00AF5D40">
              <w:rPr>
                <w:rFonts w:asciiTheme="minorHAnsi" w:hAnsiTheme="minorHAnsi" w:cstheme="minorHAnsi"/>
                <w:sz w:val="22"/>
                <w:szCs w:val="22"/>
              </w:rPr>
              <w:t xml:space="preserve">rubric </w:t>
            </w:r>
          </w:p>
        </w:tc>
      </w:tr>
    </w:tbl>
    <w:p w14:paraId="0686031C" w14:textId="1A3F98E3" w:rsidR="00841E5B" w:rsidRPr="005C53AF" w:rsidRDefault="00841E5B" w:rsidP="00CB09B8">
      <w:pPr>
        <w:spacing w:line="360" w:lineRule="auto"/>
        <w:rPr>
          <w:rFonts w:asciiTheme="minorHAnsi" w:hAnsiTheme="minorHAnsi" w:cstheme="minorHAnsi"/>
          <w:sz w:val="22"/>
          <w:szCs w:val="22"/>
        </w:rPr>
      </w:pPr>
    </w:p>
    <w:p w14:paraId="14D8F184" w14:textId="04673C59" w:rsidR="00841E5B" w:rsidRPr="005C53AF" w:rsidRDefault="00841E5B"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Lesson 3: </w:t>
      </w:r>
    </w:p>
    <w:tbl>
      <w:tblPr>
        <w:tblStyle w:val="TableGrid"/>
        <w:tblW w:w="0" w:type="auto"/>
        <w:tblLook w:val="04A0" w:firstRow="1" w:lastRow="0" w:firstColumn="1" w:lastColumn="0" w:noHBand="0" w:noVBand="1"/>
      </w:tblPr>
      <w:tblGrid>
        <w:gridCol w:w="6475"/>
        <w:gridCol w:w="6475"/>
      </w:tblGrid>
      <w:tr w:rsidR="00841E5B" w:rsidRPr="005C53AF" w14:paraId="4CA3C33E" w14:textId="77777777" w:rsidTr="00BE24A0">
        <w:tc>
          <w:tcPr>
            <w:tcW w:w="6475" w:type="dxa"/>
          </w:tcPr>
          <w:p w14:paraId="3EA7F686" w14:textId="6605B983"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 xml:space="preserve">Topic: </w:t>
            </w:r>
          </w:p>
          <w:p w14:paraId="4CA93750" w14:textId="77777777" w:rsidR="00841E5B" w:rsidRPr="005C53AF" w:rsidRDefault="00841E5B" w:rsidP="00BE24A0">
            <w:pPr>
              <w:rPr>
                <w:rFonts w:asciiTheme="minorHAnsi" w:hAnsiTheme="minorHAnsi" w:cstheme="minorHAnsi"/>
                <w:sz w:val="22"/>
                <w:szCs w:val="22"/>
              </w:rPr>
            </w:pPr>
          </w:p>
        </w:tc>
        <w:tc>
          <w:tcPr>
            <w:tcW w:w="6475" w:type="dxa"/>
          </w:tcPr>
          <w:p w14:paraId="12BBE097" w14:textId="4C6835B7" w:rsidR="00841E5B" w:rsidRPr="005C53AF" w:rsidRDefault="0015327D" w:rsidP="00BE24A0">
            <w:pPr>
              <w:rPr>
                <w:rFonts w:asciiTheme="minorHAnsi" w:hAnsiTheme="minorHAnsi" w:cstheme="minorHAnsi"/>
                <w:sz w:val="22"/>
                <w:szCs w:val="22"/>
              </w:rPr>
            </w:pPr>
            <w:r w:rsidRPr="005C53AF">
              <w:rPr>
                <w:rFonts w:asciiTheme="minorHAnsi" w:hAnsiTheme="minorHAnsi" w:cstheme="minorHAnsi"/>
                <w:sz w:val="22"/>
                <w:szCs w:val="22"/>
              </w:rPr>
              <w:t xml:space="preserve">Society’s Influence on Identity </w:t>
            </w:r>
          </w:p>
        </w:tc>
      </w:tr>
      <w:tr w:rsidR="00841E5B" w:rsidRPr="005C53AF" w14:paraId="63B02585" w14:textId="77777777" w:rsidTr="00BE24A0">
        <w:tc>
          <w:tcPr>
            <w:tcW w:w="6475" w:type="dxa"/>
          </w:tcPr>
          <w:p w14:paraId="4185F8D1"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Outcome and Indicators: </w:t>
            </w:r>
          </w:p>
          <w:p w14:paraId="4BA734DB" w14:textId="77777777" w:rsidR="00841E5B" w:rsidRPr="005C53AF" w:rsidRDefault="00841E5B" w:rsidP="00BE24A0">
            <w:pPr>
              <w:rPr>
                <w:rFonts w:asciiTheme="minorHAnsi" w:hAnsiTheme="minorHAnsi" w:cstheme="minorHAnsi"/>
                <w:sz w:val="22"/>
                <w:szCs w:val="22"/>
              </w:rPr>
            </w:pPr>
          </w:p>
        </w:tc>
        <w:tc>
          <w:tcPr>
            <w:tcW w:w="6475" w:type="dxa"/>
          </w:tcPr>
          <w:p w14:paraId="629743A1" w14:textId="77777777" w:rsidR="0015327D" w:rsidRPr="005C53AF" w:rsidRDefault="0015327D" w:rsidP="0015327D">
            <w:pPr>
              <w:rPr>
                <w:rFonts w:asciiTheme="minorHAnsi" w:hAnsiTheme="minorHAnsi" w:cstheme="minorHAnsi"/>
                <w:sz w:val="22"/>
                <w:szCs w:val="22"/>
              </w:rPr>
            </w:pPr>
            <w:r w:rsidRPr="005C53AF">
              <w:rPr>
                <w:rFonts w:asciiTheme="minorHAnsi" w:hAnsiTheme="minorHAnsi" w:cstheme="minorHAnsi"/>
                <w:sz w:val="22"/>
                <w:szCs w:val="22"/>
              </w:rPr>
              <w:t xml:space="preserve">USC 4.5- </w:t>
            </w:r>
            <w:r w:rsidRPr="005C53AF">
              <w:rPr>
                <w:rFonts w:asciiTheme="minorHAnsi" w:hAnsiTheme="minorHAnsi" w:cstheme="minorHAnsi"/>
                <w:color w:val="000000"/>
                <w:sz w:val="22"/>
                <w:szCs w:val="22"/>
                <w:shd w:val="clear" w:color="auto" w:fill="FFFFFF"/>
              </w:rPr>
              <w:t>Examine how identity (i.e., self-concept, self-esteem, self-determination) is influenced by relationships that are formed with others.</w:t>
            </w:r>
          </w:p>
          <w:p w14:paraId="151F2391" w14:textId="77777777" w:rsidR="0015327D" w:rsidRPr="005C53AF" w:rsidRDefault="0015327D" w:rsidP="0015327D">
            <w:pPr>
              <w:rPr>
                <w:rFonts w:asciiTheme="minorHAnsi" w:hAnsiTheme="minorHAnsi" w:cstheme="minorHAnsi"/>
                <w:color w:val="000000"/>
                <w:sz w:val="22"/>
                <w:szCs w:val="22"/>
              </w:rPr>
            </w:pPr>
          </w:p>
          <w:p w14:paraId="704C0347" w14:textId="77777777" w:rsidR="00841E5B" w:rsidRPr="005C53AF" w:rsidRDefault="0015327D" w:rsidP="0015327D">
            <w:pPr>
              <w:rPr>
                <w:rFonts w:asciiTheme="minorHAnsi" w:hAnsiTheme="minorHAnsi" w:cstheme="minorHAnsi"/>
                <w:color w:val="000000"/>
                <w:sz w:val="22"/>
                <w:szCs w:val="22"/>
              </w:rPr>
            </w:pPr>
            <w:r w:rsidRPr="005C53AF">
              <w:rPr>
                <w:rFonts w:asciiTheme="minorHAnsi" w:hAnsiTheme="minorHAnsi" w:cstheme="minorHAnsi"/>
                <w:color w:val="000000"/>
                <w:sz w:val="22"/>
                <w:szCs w:val="22"/>
              </w:rPr>
              <w:t>e) Determine factors (e.g., personal attitudes, supportive environments, accomplishments, positive thinking, media stereotyping, culture, gender) that may influence one's identity.</w:t>
            </w:r>
          </w:p>
          <w:p w14:paraId="557D0C39" w14:textId="77777777" w:rsidR="0015327D" w:rsidRPr="005C53AF" w:rsidRDefault="0015327D" w:rsidP="0015327D">
            <w:pPr>
              <w:rPr>
                <w:rFonts w:asciiTheme="minorHAnsi" w:hAnsiTheme="minorHAnsi" w:cstheme="minorHAnsi"/>
                <w:sz w:val="22"/>
                <w:szCs w:val="22"/>
              </w:rPr>
            </w:pPr>
          </w:p>
          <w:p w14:paraId="68A3819C" w14:textId="662FDEA3" w:rsidR="0015327D" w:rsidRPr="005C53AF" w:rsidRDefault="0015327D" w:rsidP="0015327D">
            <w:pPr>
              <w:rPr>
                <w:rFonts w:asciiTheme="minorHAnsi" w:hAnsiTheme="minorHAnsi" w:cstheme="minorHAnsi"/>
                <w:sz w:val="22"/>
                <w:szCs w:val="22"/>
              </w:rPr>
            </w:pPr>
            <w:r w:rsidRPr="005C53AF">
              <w:rPr>
                <w:rFonts w:asciiTheme="minorHAnsi" w:hAnsiTheme="minorHAnsi" w:cstheme="minorHAnsi"/>
                <w:sz w:val="22"/>
                <w:szCs w:val="22"/>
              </w:rPr>
              <w:t xml:space="preserve">g) </w:t>
            </w:r>
            <w:r w:rsidRPr="005C53AF">
              <w:rPr>
                <w:rFonts w:asciiTheme="minorHAnsi" w:hAnsiTheme="minorHAnsi" w:cstheme="minorHAnsi"/>
                <w:color w:val="000000"/>
                <w:sz w:val="22"/>
                <w:szCs w:val="22"/>
              </w:rPr>
              <w:t>Describe examples of positive and negative peer influence on self-concept, self-esteem, and self-determination (e.g., feeling inadequate, confident/overconfident, fearful/fearless, limiting/reaching one's potential).</w:t>
            </w:r>
          </w:p>
        </w:tc>
      </w:tr>
      <w:tr w:rsidR="00841E5B" w:rsidRPr="005C53AF" w14:paraId="2DEA87A7" w14:textId="77777777" w:rsidTr="00BE24A0">
        <w:tc>
          <w:tcPr>
            <w:tcW w:w="6475" w:type="dxa"/>
          </w:tcPr>
          <w:p w14:paraId="779C5613"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Time: </w:t>
            </w:r>
          </w:p>
          <w:p w14:paraId="439F1349" w14:textId="77777777" w:rsidR="00841E5B" w:rsidRPr="005C53AF" w:rsidRDefault="00841E5B" w:rsidP="00BE24A0">
            <w:pPr>
              <w:rPr>
                <w:rFonts w:asciiTheme="minorHAnsi" w:hAnsiTheme="minorHAnsi" w:cstheme="minorHAnsi"/>
                <w:sz w:val="22"/>
                <w:szCs w:val="22"/>
              </w:rPr>
            </w:pPr>
          </w:p>
        </w:tc>
        <w:tc>
          <w:tcPr>
            <w:tcW w:w="6475" w:type="dxa"/>
          </w:tcPr>
          <w:p w14:paraId="48B39F13" w14:textId="3279B537" w:rsidR="00841E5B" w:rsidRPr="005C53AF" w:rsidRDefault="0015327D" w:rsidP="00BE24A0">
            <w:pPr>
              <w:rPr>
                <w:rFonts w:asciiTheme="minorHAnsi" w:hAnsiTheme="minorHAnsi" w:cstheme="minorHAnsi"/>
                <w:sz w:val="22"/>
                <w:szCs w:val="22"/>
              </w:rPr>
            </w:pPr>
            <w:r w:rsidRPr="005C53AF">
              <w:rPr>
                <w:rFonts w:asciiTheme="minorHAnsi" w:hAnsiTheme="minorHAnsi" w:cstheme="minorHAnsi"/>
                <w:sz w:val="22"/>
                <w:szCs w:val="22"/>
              </w:rPr>
              <w:t>1</w:t>
            </w:r>
            <w:r w:rsidR="00863E3F" w:rsidRPr="005C53AF">
              <w:rPr>
                <w:rFonts w:asciiTheme="minorHAnsi" w:hAnsiTheme="minorHAnsi" w:cstheme="minorHAnsi"/>
                <w:sz w:val="22"/>
                <w:szCs w:val="22"/>
              </w:rPr>
              <w:t xml:space="preserve">-2 </w:t>
            </w:r>
            <w:r w:rsidRPr="005C53AF">
              <w:rPr>
                <w:rFonts w:asciiTheme="minorHAnsi" w:hAnsiTheme="minorHAnsi" w:cstheme="minorHAnsi"/>
                <w:sz w:val="22"/>
                <w:szCs w:val="22"/>
              </w:rPr>
              <w:t>period</w:t>
            </w:r>
            <w:r w:rsidR="00863E3F" w:rsidRPr="005C53AF">
              <w:rPr>
                <w:rFonts w:asciiTheme="minorHAnsi" w:hAnsiTheme="minorHAnsi" w:cstheme="minorHAnsi"/>
                <w:sz w:val="22"/>
                <w:szCs w:val="22"/>
              </w:rPr>
              <w:t>s</w:t>
            </w:r>
            <w:r w:rsidRPr="005C53AF">
              <w:rPr>
                <w:rFonts w:asciiTheme="minorHAnsi" w:hAnsiTheme="minorHAnsi" w:cstheme="minorHAnsi"/>
                <w:sz w:val="22"/>
                <w:szCs w:val="22"/>
              </w:rPr>
              <w:t xml:space="preserve"> </w:t>
            </w:r>
          </w:p>
        </w:tc>
      </w:tr>
      <w:tr w:rsidR="00841E5B" w:rsidRPr="005C53AF" w14:paraId="0906F215" w14:textId="77777777" w:rsidTr="00BE24A0">
        <w:tc>
          <w:tcPr>
            <w:tcW w:w="6475" w:type="dxa"/>
          </w:tcPr>
          <w:p w14:paraId="1962CCCA"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Materials: </w:t>
            </w:r>
          </w:p>
          <w:p w14:paraId="7E5720EB" w14:textId="77777777" w:rsidR="00841E5B" w:rsidRPr="005C53AF" w:rsidRDefault="00841E5B" w:rsidP="00BE24A0">
            <w:pPr>
              <w:rPr>
                <w:rFonts w:asciiTheme="minorHAnsi" w:hAnsiTheme="minorHAnsi" w:cstheme="minorHAnsi"/>
                <w:sz w:val="22"/>
                <w:szCs w:val="22"/>
              </w:rPr>
            </w:pPr>
          </w:p>
        </w:tc>
        <w:tc>
          <w:tcPr>
            <w:tcW w:w="6475" w:type="dxa"/>
          </w:tcPr>
          <w:p w14:paraId="2AF1976F" w14:textId="53ED1812" w:rsidR="00841E5B" w:rsidRPr="005C53AF" w:rsidRDefault="0015327D" w:rsidP="00BE24A0">
            <w:pPr>
              <w:rPr>
                <w:rFonts w:asciiTheme="minorHAnsi" w:hAnsiTheme="minorHAnsi" w:cstheme="minorHAnsi"/>
                <w:sz w:val="22"/>
                <w:szCs w:val="22"/>
              </w:rPr>
            </w:pPr>
            <w:r w:rsidRPr="005C53AF">
              <w:rPr>
                <w:rFonts w:asciiTheme="minorHAnsi" w:hAnsiTheme="minorHAnsi" w:cstheme="minorHAnsi"/>
                <w:sz w:val="22"/>
                <w:szCs w:val="22"/>
              </w:rPr>
              <w:t xml:space="preserve">“The Sneetches” By Dr. </w:t>
            </w:r>
            <w:proofErr w:type="spellStart"/>
            <w:r w:rsidRPr="005C53AF">
              <w:rPr>
                <w:rFonts w:asciiTheme="minorHAnsi" w:hAnsiTheme="minorHAnsi" w:cstheme="minorHAnsi"/>
                <w:sz w:val="22"/>
                <w:szCs w:val="22"/>
              </w:rPr>
              <w:t>Suess</w:t>
            </w:r>
            <w:proofErr w:type="spellEnd"/>
            <w:r w:rsidRPr="005C53AF">
              <w:rPr>
                <w:rFonts w:asciiTheme="minorHAnsi" w:hAnsiTheme="minorHAnsi" w:cstheme="minorHAnsi"/>
                <w:sz w:val="22"/>
                <w:szCs w:val="22"/>
              </w:rPr>
              <w:t xml:space="preserve"> </w:t>
            </w:r>
            <w:hyperlink r:id="rId6" w:history="1">
              <w:r w:rsidR="001243EF" w:rsidRPr="003C0D6D">
                <w:rPr>
                  <w:rStyle w:val="Hyperlink"/>
                  <w:rFonts w:asciiTheme="minorHAnsi" w:hAnsiTheme="minorHAnsi" w:cstheme="minorHAnsi"/>
                  <w:sz w:val="22"/>
                  <w:szCs w:val="22"/>
                </w:rPr>
                <w:t>https://www.youtube.com/watch?v=PdLPe7XjdKc</w:t>
              </w:r>
            </w:hyperlink>
            <w:r w:rsidR="001243EF">
              <w:rPr>
                <w:rFonts w:asciiTheme="minorHAnsi" w:hAnsiTheme="minorHAnsi" w:cstheme="minorHAnsi"/>
                <w:sz w:val="22"/>
                <w:szCs w:val="22"/>
              </w:rPr>
              <w:t xml:space="preserve"> </w:t>
            </w:r>
          </w:p>
          <w:p w14:paraId="1FB8B902" w14:textId="6A6660C4" w:rsidR="00542749" w:rsidRPr="005C53AF" w:rsidRDefault="00542749" w:rsidP="00BE24A0">
            <w:pPr>
              <w:rPr>
                <w:rFonts w:asciiTheme="minorHAnsi" w:hAnsiTheme="minorHAnsi" w:cstheme="minorHAnsi"/>
                <w:sz w:val="22"/>
                <w:szCs w:val="22"/>
              </w:rPr>
            </w:pPr>
            <w:r w:rsidRPr="005C53AF">
              <w:rPr>
                <w:rFonts w:asciiTheme="minorHAnsi" w:hAnsiTheme="minorHAnsi" w:cstheme="minorHAnsi"/>
                <w:sz w:val="22"/>
                <w:szCs w:val="22"/>
              </w:rPr>
              <w:t xml:space="preserve">“Stand Tall Molly Lou Melon” </w:t>
            </w:r>
          </w:p>
          <w:p w14:paraId="749B20E8" w14:textId="05E79ADD" w:rsidR="00863E3F" w:rsidRPr="005C53AF" w:rsidRDefault="00863E3F" w:rsidP="00BE24A0">
            <w:pPr>
              <w:rPr>
                <w:rFonts w:asciiTheme="minorHAnsi" w:hAnsiTheme="minorHAnsi" w:cstheme="minorHAnsi"/>
                <w:sz w:val="22"/>
                <w:szCs w:val="22"/>
              </w:rPr>
            </w:pPr>
            <w:r w:rsidRPr="005C53AF">
              <w:rPr>
                <w:rFonts w:asciiTheme="minorHAnsi" w:hAnsiTheme="minorHAnsi" w:cstheme="minorHAnsi"/>
                <w:sz w:val="22"/>
                <w:szCs w:val="22"/>
              </w:rPr>
              <w:t xml:space="preserve">Discussion Questions </w:t>
            </w:r>
          </w:p>
          <w:p w14:paraId="4A9B0F55" w14:textId="77777777" w:rsidR="00542749" w:rsidRPr="005C53AF" w:rsidRDefault="00542749" w:rsidP="00BE24A0">
            <w:pPr>
              <w:rPr>
                <w:rFonts w:asciiTheme="minorHAnsi" w:hAnsiTheme="minorHAnsi" w:cstheme="minorHAnsi"/>
                <w:sz w:val="22"/>
                <w:szCs w:val="22"/>
              </w:rPr>
            </w:pPr>
            <w:r w:rsidRPr="005C53AF">
              <w:rPr>
                <w:rFonts w:asciiTheme="minorHAnsi" w:hAnsiTheme="minorHAnsi" w:cstheme="minorHAnsi"/>
                <w:sz w:val="22"/>
                <w:szCs w:val="22"/>
              </w:rPr>
              <w:t xml:space="preserve">Groups </w:t>
            </w:r>
          </w:p>
          <w:p w14:paraId="6F96D8C5" w14:textId="7020B7F6" w:rsidR="00792995"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Exit Slip</w:t>
            </w:r>
          </w:p>
        </w:tc>
      </w:tr>
      <w:tr w:rsidR="00841E5B" w:rsidRPr="005C53AF" w14:paraId="5B8CD22B" w14:textId="77777777" w:rsidTr="00BE24A0">
        <w:tc>
          <w:tcPr>
            <w:tcW w:w="6475" w:type="dxa"/>
          </w:tcPr>
          <w:p w14:paraId="6A81D47C"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Procedure: </w:t>
            </w:r>
          </w:p>
          <w:p w14:paraId="11C1967B" w14:textId="77777777" w:rsidR="00841E5B" w:rsidRPr="005C53AF" w:rsidRDefault="00841E5B" w:rsidP="00BE24A0">
            <w:pPr>
              <w:rPr>
                <w:rFonts w:asciiTheme="minorHAnsi" w:hAnsiTheme="minorHAnsi" w:cstheme="minorHAnsi"/>
                <w:sz w:val="22"/>
                <w:szCs w:val="22"/>
              </w:rPr>
            </w:pPr>
          </w:p>
        </w:tc>
        <w:tc>
          <w:tcPr>
            <w:tcW w:w="6475" w:type="dxa"/>
          </w:tcPr>
          <w:p w14:paraId="3323CE87" w14:textId="77777777" w:rsidR="00542749" w:rsidRPr="005C53AF" w:rsidRDefault="00542749" w:rsidP="00EB68B2">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Split the class into 4 groups </w:t>
            </w:r>
          </w:p>
          <w:p w14:paraId="0CE22F2C" w14:textId="7C560238" w:rsidR="00542749" w:rsidRDefault="00355A17" w:rsidP="00EB68B2">
            <w:pPr>
              <w:spacing w:line="360" w:lineRule="auto"/>
              <w:rPr>
                <w:rFonts w:asciiTheme="minorHAnsi" w:hAnsiTheme="minorHAnsi" w:cstheme="minorHAnsi"/>
                <w:sz w:val="22"/>
                <w:szCs w:val="22"/>
              </w:rPr>
            </w:pPr>
            <w:r>
              <w:rPr>
                <w:rFonts w:asciiTheme="minorHAnsi" w:hAnsiTheme="minorHAnsi" w:cstheme="minorHAnsi"/>
                <w:sz w:val="22"/>
                <w:szCs w:val="22"/>
              </w:rPr>
              <w:t>Watch “The Sneetches” animated video (day1)</w:t>
            </w:r>
          </w:p>
          <w:p w14:paraId="50F4DF2C" w14:textId="6C76F88F" w:rsidR="00355A17" w:rsidRPr="005C53AF" w:rsidRDefault="00355A17" w:rsidP="00EB68B2">
            <w:pPr>
              <w:spacing w:line="360" w:lineRule="auto"/>
              <w:rPr>
                <w:rFonts w:asciiTheme="minorHAnsi" w:hAnsiTheme="minorHAnsi" w:cstheme="minorHAnsi"/>
                <w:sz w:val="22"/>
                <w:szCs w:val="22"/>
              </w:rPr>
            </w:pPr>
            <w:r>
              <w:rPr>
                <w:rFonts w:asciiTheme="minorHAnsi" w:hAnsiTheme="minorHAnsi" w:cstheme="minorHAnsi"/>
                <w:sz w:val="22"/>
                <w:szCs w:val="22"/>
              </w:rPr>
              <w:t>Read aloud “Stand Tall Molly Lou Melon” (day2)</w:t>
            </w:r>
          </w:p>
          <w:p w14:paraId="10A0AFFC" w14:textId="40AD739E" w:rsidR="00747910" w:rsidRPr="005C53AF" w:rsidRDefault="00542749" w:rsidP="00747910">
            <w:pPr>
              <w:pStyle w:val="ListParagraph"/>
              <w:numPr>
                <w:ilvl w:val="0"/>
                <w:numId w:val="8"/>
              </w:numPr>
              <w:spacing w:line="360" w:lineRule="auto"/>
              <w:rPr>
                <w:rFonts w:cstheme="minorHAnsi"/>
                <w:sz w:val="22"/>
                <w:szCs w:val="22"/>
              </w:rPr>
            </w:pPr>
            <w:r w:rsidRPr="005C53AF">
              <w:rPr>
                <w:rFonts w:cstheme="minorHAnsi"/>
                <w:sz w:val="22"/>
                <w:szCs w:val="22"/>
              </w:rPr>
              <w:t xml:space="preserve">Discuss how the characters were viewed in each book by others around them </w:t>
            </w:r>
          </w:p>
          <w:p w14:paraId="5939470B" w14:textId="53CACE30" w:rsidR="00542749" w:rsidRPr="005C53AF" w:rsidRDefault="00542749" w:rsidP="00747910">
            <w:pPr>
              <w:pStyle w:val="ListParagraph"/>
              <w:numPr>
                <w:ilvl w:val="0"/>
                <w:numId w:val="8"/>
              </w:numPr>
              <w:spacing w:line="360" w:lineRule="auto"/>
              <w:rPr>
                <w:rFonts w:cstheme="minorHAnsi"/>
                <w:sz w:val="22"/>
                <w:szCs w:val="22"/>
              </w:rPr>
            </w:pPr>
            <w:r w:rsidRPr="005C53AF">
              <w:rPr>
                <w:rFonts w:cstheme="minorHAnsi"/>
                <w:sz w:val="22"/>
                <w:szCs w:val="22"/>
              </w:rPr>
              <w:t>How did this affect the main characters?</w:t>
            </w:r>
          </w:p>
          <w:p w14:paraId="2654DF41" w14:textId="56ED0DA5" w:rsidR="00542749" w:rsidRPr="005C53AF" w:rsidRDefault="00542749" w:rsidP="00747910">
            <w:pPr>
              <w:pStyle w:val="ListParagraph"/>
              <w:numPr>
                <w:ilvl w:val="0"/>
                <w:numId w:val="8"/>
              </w:numPr>
              <w:spacing w:line="360" w:lineRule="auto"/>
              <w:rPr>
                <w:rFonts w:cstheme="minorHAnsi"/>
                <w:sz w:val="22"/>
                <w:szCs w:val="22"/>
              </w:rPr>
            </w:pPr>
            <w:r w:rsidRPr="005C53AF">
              <w:rPr>
                <w:rFonts w:cstheme="minorHAnsi"/>
                <w:sz w:val="22"/>
                <w:szCs w:val="22"/>
              </w:rPr>
              <w:t xml:space="preserve">Did they overcome this challenge? If so, how? </w:t>
            </w:r>
          </w:p>
          <w:p w14:paraId="5F31595E" w14:textId="439B6DFA" w:rsidR="00542749" w:rsidRPr="005C53AF" w:rsidRDefault="00542749" w:rsidP="00747910">
            <w:pPr>
              <w:pStyle w:val="ListParagraph"/>
              <w:numPr>
                <w:ilvl w:val="0"/>
                <w:numId w:val="8"/>
              </w:numPr>
              <w:spacing w:line="360" w:lineRule="auto"/>
              <w:rPr>
                <w:rFonts w:cstheme="minorHAnsi"/>
                <w:sz w:val="22"/>
                <w:szCs w:val="22"/>
              </w:rPr>
            </w:pPr>
            <w:r w:rsidRPr="005C53AF">
              <w:rPr>
                <w:rFonts w:cstheme="minorHAnsi"/>
                <w:sz w:val="22"/>
                <w:szCs w:val="22"/>
              </w:rPr>
              <w:t xml:space="preserve">How can these situations help you build your own confidence? </w:t>
            </w:r>
          </w:p>
          <w:p w14:paraId="5BF08F81" w14:textId="77777777" w:rsidR="00841E5B" w:rsidRPr="005C53AF" w:rsidRDefault="00863E3F" w:rsidP="00863E3F">
            <w:pPr>
              <w:spacing w:line="360" w:lineRule="auto"/>
              <w:rPr>
                <w:rFonts w:asciiTheme="minorHAnsi" w:hAnsiTheme="minorHAnsi" w:cstheme="minorHAnsi"/>
                <w:sz w:val="22"/>
                <w:szCs w:val="22"/>
              </w:rPr>
            </w:pPr>
            <w:r w:rsidRPr="005C53AF">
              <w:rPr>
                <w:rFonts w:asciiTheme="minorHAnsi" w:hAnsiTheme="minorHAnsi" w:cstheme="minorHAnsi"/>
                <w:sz w:val="22"/>
                <w:szCs w:val="22"/>
              </w:rPr>
              <w:lastRenderedPageBreak/>
              <w:t xml:space="preserve">After the first book has been read and thoughts have been recorded by the group, read the other book and answer the same questions. </w:t>
            </w:r>
          </w:p>
          <w:p w14:paraId="4AB6A2B5" w14:textId="0C852197" w:rsidR="00863E3F" w:rsidRPr="005C53AF" w:rsidRDefault="00863E3F" w:rsidP="00863E3F">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At the end of the period or periods, have a class discussion about how society and others can alter your perception of yourself and what are some strategies to overcome this. (relate to both of the stories) </w:t>
            </w:r>
          </w:p>
        </w:tc>
      </w:tr>
      <w:tr w:rsidR="00841E5B" w:rsidRPr="005C53AF" w14:paraId="087F39C9" w14:textId="77777777" w:rsidTr="00BE24A0">
        <w:tc>
          <w:tcPr>
            <w:tcW w:w="6475" w:type="dxa"/>
          </w:tcPr>
          <w:p w14:paraId="4467A259"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Assessment:</w:t>
            </w:r>
          </w:p>
          <w:p w14:paraId="56CC0B4B" w14:textId="77777777" w:rsidR="00841E5B" w:rsidRPr="005C53AF" w:rsidRDefault="00841E5B" w:rsidP="00BE24A0">
            <w:pPr>
              <w:rPr>
                <w:rFonts w:asciiTheme="minorHAnsi" w:hAnsiTheme="minorHAnsi" w:cstheme="minorHAnsi"/>
                <w:sz w:val="22"/>
                <w:szCs w:val="22"/>
              </w:rPr>
            </w:pPr>
          </w:p>
        </w:tc>
        <w:tc>
          <w:tcPr>
            <w:tcW w:w="6475" w:type="dxa"/>
          </w:tcPr>
          <w:p w14:paraId="1D58D845" w14:textId="0ED559F7" w:rsidR="00841E5B" w:rsidRDefault="00184756" w:rsidP="00BE24A0">
            <w:pPr>
              <w:rPr>
                <w:rFonts w:asciiTheme="minorHAnsi" w:hAnsiTheme="minorHAnsi" w:cstheme="minorHAnsi"/>
                <w:sz w:val="22"/>
                <w:szCs w:val="22"/>
              </w:rPr>
            </w:pPr>
            <w:r w:rsidRPr="005C53AF">
              <w:rPr>
                <w:rFonts w:asciiTheme="minorHAnsi" w:hAnsiTheme="minorHAnsi" w:cstheme="minorHAnsi"/>
                <w:sz w:val="22"/>
                <w:szCs w:val="22"/>
              </w:rPr>
              <w:t xml:space="preserve">Exit slip </w:t>
            </w:r>
            <w:r w:rsidR="00355A17">
              <w:rPr>
                <w:rFonts w:asciiTheme="minorHAnsi" w:hAnsiTheme="minorHAnsi" w:cstheme="minorHAnsi"/>
                <w:sz w:val="22"/>
                <w:szCs w:val="22"/>
              </w:rPr>
              <w:t>(at the end of second class)</w:t>
            </w:r>
            <w:r w:rsidRPr="005C53AF">
              <w:rPr>
                <w:rFonts w:asciiTheme="minorHAnsi" w:hAnsiTheme="minorHAnsi" w:cstheme="minorHAnsi"/>
                <w:sz w:val="22"/>
                <w:szCs w:val="22"/>
              </w:rPr>
              <w:sym w:font="Wingdings" w:char="F0E0"/>
            </w:r>
            <w:r w:rsidRPr="005C53AF">
              <w:rPr>
                <w:rFonts w:asciiTheme="minorHAnsi" w:hAnsiTheme="minorHAnsi" w:cstheme="minorHAnsi"/>
                <w:sz w:val="22"/>
                <w:szCs w:val="22"/>
              </w:rPr>
              <w:t xml:space="preserve"> how can society/ others alter your perception of yourself? Provide a positive and a negative example and explain how both would make you feel as a person. </w:t>
            </w:r>
          </w:p>
          <w:p w14:paraId="696EC9D2" w14:textId="77777777" w:rsidR="00AF5D40" w:rsidRDefault="00AF5D40" w:rsidP="00BE24A0">
            <w:pPr>
              <w:rPr>
                <w:rFonts w:asciiTheme="minorHAnsi" w:hAnsiTheme="minorHAnsi" w:cstheme="minorHAnsi"/>
                <w:sz w:val="22"/>
                <w:szCs w:val="22"/>
              </w:rPr>
            </w:pPr>
          </w:p>
          <w:p w14:paraId="6CDA29B7" w14:textId="61D5FD99" w:rsidR="00AF5D40" w:rsidRPr="005C53AF" w:rsidRDefault="00AF5D40" w:rsidP="00BE24A0">
            <w:pPr>
              <w:rPr>
                <w:rFonts w:asciiTheme="minorHAnsi" w:hAnsiTheme="minorHAnsi" w:cstheme="minorHAnsi"/>
                <w:sz w:val="22"/>
                <w:szCs w:val="22"/>
              </w:rPr>
            </w:pPr>
            <w:r>
              <w:rPr>
                <w:rFonts w:asciiTheme="minorHAnsi" w:hAnsiTheme="minorHAnsi" w:cstheme="minorHAnsi"/>
                <w:sz w:val="22"/>
                <w:szCs w:val="22"/>
              </w:rPr>
              <w:t xml:space="preserve">Rubric to follow with exit slip </w:t>
            </w:r>
          </w:p>
        </w:tc>
      </w:tr>
    </w:tbl>
    <w:p w14:paraId="0782C40E" w14:textId="69320EE9" w:rsidR="00841E5B" w:rsidRPr="005C53AF" w:rsidRDefault="00841E5B" w:rsidP="00CB09B8">
      <w:pPr>
        <w:spacing w:line="360" w:lineRule="auto"/>
        <w:rPr>
          <w:rFonts w:asciiTheme="minorHAnsi" w:hAnsiTheme="minorHAnsi" w:cstheme="minorHAnsi"/>
          <w:sz w:val="22"/>
          <w:szCs w:val="22"/>
        </w:rPr>
      </w:pPr>
    </w:p>
    <w:p w14:paraId="4072EF9D" w14:textId="4178C972" w:rsidR="005E7522" w:rsidRDefault="00792995" w:rsidP="00792995">
      <w:pPr>
        <w:spacing w:line="360" w:lineRule="auto"/>
        <w:jc w:val="center"/>
        <w:rPr>
          <w:rFonts w:asciiTheme="minorHAnsi" w:hAnsiTheme="minorHAnsi" w:cstheme="minorHAnsi"/>
          <w:sz w:val="22"/>
          <w:szCs w:val="22"/>
          <w:highlight w:val="yellow"/>
        </w:rPr>
      </w:pPr>
      <w:r w:rsidRPr="005C53AF">
        <w:rPr>
          <w:rFonts w:asciiTheme="minorHAnsi" w:hAnsiTheme="minorHAnsi" w:cstheme="minorHAnsi"/>
          <w:sz w:val="22"/>
          <w:szCs w:val="22"/>
          <w:highlight w:val="yellow"/>
        </w:rPr>
        <w:t xml:space="preserve">^^ </w:t>
      </w:r>
      <w:r w:rsidR="005E7522" w:rsidRPr="005C53AF">
        <w:rPr>
          <w:rFonts w:asciiTheme="minorHAnsi" w:hAnsiTheme="minorHAnsi" w:cstheme="minorHAnsi"/>
          <w:sz w:val="22"/>
          <w:szCs w:val="22"/>
          <w:highlight w:val="yellow"/>
        </w:rPr>
        <w:t>Potentially do the desk/locker tag activity after this lesson</w:t>
      </w:r>
      <w:r w:rsidRPr="005C53AF">
        <w:rPr>
          <w:rFonts w:asciiTheme="minorHAnsi" w:hAnsiTheme="minorHAnsi" w:cstheme="minorHAnsi"/>
          <w:sz w:val="22"/>
          <w:szCs w:val="22"/>
          <w:highlight w:val="yellow"/>
        </w:rPr>
        <w:t xml:space="preserve"> ^^</w:t>
      </w:r>
    </w:p>
    <w:p w14:paraId="51D4DF6C" w14:textId="581BBB8F" w:rsidR="00F00BE8" w:rsidRPr="00F00BE8" w:rsidRDefault="00F00BE8" w:rsidP="00F00BE8">
      <w:pPr>
        <w:spacing w:line="360" w:lineRule="auto"/>
        <w:jc w:val="center"/>
        <w:rPr>
          <w:rFonts w:asciiTheme="minorHAnsi" w:hAnsiTheme="minorHAnsi" w:cstheme="minorHAnsi"/>
          <w:b/>
          <w:sz w:val="22"/>
          <w:szCs w:val="22"/>
          <w:u w:val="single"/>
        </w:rPr>
      </w:pPr>
      <w:r w:rsidRPr="00F00BE8">
        <w:rPr>
          <w:rFonts w:asciiTheme="minorHAnsi" w:hAnsiTheme="minorHAnsi" w:cstheme="minorHAnsi"/>
          <w:b/>
          <w:sz w:val="22"/>
          <w:szCs w:val="22"/>
          <w:u w:val="single"/>
        </w:rPr>
        <w:t>Brainstorm before</w:t>
      </w:r>
    </w:p>
    <w:p w14:paraId="73ECEF27" w14:textId="4F843752" w:rsidR="00841E5B" w:rsidRPr="005C53AF" w:rsidRDefault="00841E5B"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Lesson 4: </w:t>
      </w:r>
    </w:p>
    <w:tbl>
      <w:tblPr>
        <w:tblStyle w:val="TableGrid"/>
        <w:tblW w:w="0" w:type="auto"/>
        <w:tblLook w:val="04A0" w:firstRow="1" w:lastRow="0" w:firstColumn="1" w:lastColumn="0" w:noHBand="0" w:noVBand="1"/>
      </w:tblPr>
      <w:tblGrid>
        <w:gridCol w:w="6475"/>
        <w:gridCol w:w="6475"/>
      </w:tblGrid>
      <w:tr w:rsidR="00841E5B" w:rsidRPr="005C53AF" w14:paraId="2AB209E8" w14:textId="77777777" w:rsidTr="00BE24A0">
        <w:tc>
          <w:tcPr>
            <w:tcW w:w="6475" w:type="dxa"/>
          </w:tcPr>
          <w:p w14:paraId="41F72E3B" w14:textId="30D0EDBD"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Topic: </w:t>
            </w:r>
          </w:p>
          <w:p w14:paraId="42B55777" w14:textId="77777777" w:rsidR="00841E5B" w:rsidRPr="005C53AF" w:rsidRDefault="00841E5B" w:rsidP="00BE24A0">
            <w:pPr>
              <w:rPr>
                <w:rFonts w:asciiTheme="minorHAnsi" w:hAnsiTheme="minorHAnsi" w:cstheme="minorHAnsi"/>
                <w:sz w:val="22"/>
                <w:szCs w:val="22"/>
              </w:rPr>
            </w:pPr>
          </w:p>
        </w:tc>
        <w:tc>
          <w:tcPr>
            <w:tcW w:w="6475" w:type="dxa"/>
          </w:tcPr>
          <w:p w14:paraId="41E93564" w14:textId="2472C11E" w:rsidR="00841E5B" w:rsidRPr="005C53AF" w:rsidRDefault="00863E3F" w:rsidP="00BE24A0">
            <w:pPr>
              <w:rPr>
                <w:rFonts w:asciiTheme="minorHAnsi" w:hAnsiTheme="minorHAnsi" w:cstheme="minorHAnsi"/>
                <w:sz w:val="22"/>
                <w:szCs w:val="22"/>
              </w:rPr>
            </w:pPr>
            <w:r w:rsidRPr="005C53AF">
              <w:rPr>
                <w:rFonts w:asciiTheme="minorHAnsi" w:hAnsiTheme="minorHAnsi" w:cstheme="minorHAnsi"/>
                <w:sz w:val="22"/>
                <w:szCs w:val="22"/>
              </w:rPr>
              <w:t>Understanding Personal Identity and Values</w:t>
            </w:r>
          </w:p>
        </w:tc>
      </w:tr>
      <w:tr w:rsidR="00841E5B" w:rsidRPr="005C53AF" w14:paraId="10B69D7F" w14:textId="77777777" w:rsidTr="00BE24A0">
        <w:tc>
          <w:tcPr>
            <w:tcW w:w="6475" w:type="dxa"/>
          </w:tcPr>
          <w:p w14:paraId="0B32D530"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Outcome and Indicators: </w:t>
            </w:r>
          </w:p>
          <w:p w14:paraId="382945FD" w14:textId="77777777" w:rsidR="00841E5B" w:rsidRPr="005C53AF" w:rsidRDefault="00841E5B" w:rsidP="00BE24A0">
            <w:pPr>
              <w:rPr>
                <w:rFonts w:asciiTheme="minorHAnsi" w:hAnsiTheme="minorHAnsi" w:cstheme="minorHAnsi"/>
                <w:sz w:val="22"/>
                <w:szCs w:val="22"/>
              </w:rPr>
            </w:pPr>
          </w:p>
        </w:tc>
        <w:tc>
          <w:tcPr>
            <w:tcW w:w="6475" w:type="dxa"/>
          </w:tcPr>
          <w:p w14:paraId="04B171DD" w14:textId="4496E767" w:rsidR="00863E3F" w:rsidRPr="005C53AF" w:rsidRDefault="00863E3F" w:rsidP="00863E3F">
            <w:pPr>
              <w:rPr>
                <w:rFonts w:asciiTheme="minorHAnsi" w:hAnsiTheme="minorHAnsi" w:cstheme="minorHAnsi"/>
                <w:color w:val="000000"/>
                <w:sz w:val="22"/>
                <w:szCs w:val="22"/>
                <w:shd w:val="clear" w:color="auto" w:fill="FFFFFF"/>
              </w:rPr>
            </w:pPr>
            <w:r w:rsidRPr="005C53AF">
              <w:rPr>
                <w:rFonts w:asciiTheme="minorHAnsi" w:hAnsiTheme="minorHAnsi" w:cstheme="minorHAnsi"/>
                <w:sz w:val="22"/>
                <w:szCs w:val="22"/>
              </w:rPr>
              <w:t>USC 5.4-</w:t>
            </w:r>
            <w:r w:rsidRPr="005C53AF">
              <w:rPr>
                <w:rFonts w:asciiTheme="minorHAnsi" w:hAnsiTheme="minorHAnsi" w:cstheme="minorHAnsi"/>
                <w:color w:val="000000"/>
                <w:sz w:val="22"/>
                <w:szCs w:val="22"/>
                <w:shd w:val="clear" w:color="auto" w:fill="FFFFFF"/>
              </w:rPr>
              <w:t xml:space="preserve"> Analyze the connections between personal identity and personal well-being, and establish strategies to develop and support a positive self-image.</w:t>
            </w:r>
          </w:p>
          <w:p w14:paraId="09CF00F7" w14:textId="77777777" w:rsidR="00863E3F" w:rsidRPr="005C53AF" w:rsidRDefault="00863E3F" w:rsidP="00863E3F">
            <w:pPr>
              <w:rPr>
                <w:rFonts w:asciiTheme="minorHAnsi" w:hAnsiTheme="minorHAnsi" w:cstheme="minorHAnsi"/>
                <w:color w:val="000000"/>
                <w:sz w:val="22"/>
                <w:szCs w:val="22"/>
              </w:rPr>
            </w:pPr>
          </w:p>
          <w:p w14:paraId="6C383454" w14:textId="2B377680" w:rsidR="00863E3F" w:rsidRPr="005C53AF" w:rsidRDefault="00863E3F" w:rsidP="00863E3F">
            <w:pPr>
              <w:rPr>
                <w:rFonts w:asciiTheme="minorHAnsi" w:hAnsiTheme="minorHAnsi" w:cstheme="minorHAnsi"/>
                <w:sz w:val="22"/>
                <w:szCs w:val="22"/>
              </w:rPr>
            </w:pPr>
            <w:r w:rsidRPr="005C53AF">
              <w:rPr>
                <w:rFonts w:asciiTheme="minorHAnsi" w:hAnsiTheme="minorHAnsi" w:cstheme="minorHAnsi"/>
                <w:color w:val="000000"/>
                <w:sz w:val="22"/>
                <w:szCs w:val="22"/>
              </w:rPr>
              <w:t>c) Describe the qualities that are important in a person, regardless of their gender, culture, appearance, sexual orientation, abilities, and/or language.</w:t>
            </w:r>
          </w:p>
          <w:p w14:paraId="226ED38D" w14:textId="3C8EC3AC" w:rsidR="00A91524" w:rsidRPr="005C53AF" w:rsidRDefault="00A91524" w:rsidP="00BE24A0">
            <w:pPr>
              <w:rPr>
                <w:rFonts w:asciiTheme="minorHAnsi" w:hAnsiTheme="minorHAnsi" w:cstheme="minorHAnsi"/>
                <w:sz w:val="22"/>
                <w:szCs w:val="22"/>
              </w:rPr>
            </w:pPr>
          </w:p>
        </w:tc>
      </w:tr>
      <w:tr w:rsidR="00841E5B" w:rsidRPr="005C53AF" w14:paraId="764FBC40" w14:textId="77777777" w:rsidTr="00BE24A0">
        <w:tc>
          <w:tcPr>
            <w:tcW w:w="6475" w:type="dxa"/>
          </w:tcPr>
          <w:p w14:paraId="48C4B95F"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Time: </w:t>
            </w:r>
          </w:p>
          <w:p w14:paraId="3E08601B" w14:textId="77777777" w:rsidR="00841E5B" w:rsidRPr="005C53AF" w:rsidRDefault="00841E5B" w:rsidP="00BE24A0">
            <w:pPr>
              <w:rPr>
                <w:rFonts w:asciiTheme="minorHAnsi" w:hAnsiTheme="minorHAnsi" w:cstheme="minorHAnsi"/>
                <w:sz w:val="22"/>
                <w:szCs w:val="22"/>
              </w:rPr>
            </w:pPr>
          </w:p>
        </w:tc>
        <w:tc>
          <w:tcPr>
            <w:tcW w:w="6475" w:type="dxa"/>
          </w:tcPr>
          <w:p w14:paraId="625BC98B" w14:textId="10359D22" w:rsidR="00841E5B" w:rsidRPr="005C53AF" w:rsidRDefault="003F39A6" w:rsidP="00BE24A0">
            <w:pPr>
              <w:rPr>
                <w:rFonts w:asciiTheme="minorHAnsi" w:hAnsiTheme="minorHAnsi" w:cstheme="minorHAnsi"/>
                <w:sz w:val="22"/>
                <w:szCs w:val="22"/>
              </w:rPr>
            </w:pPr>
            <w:r w:rsidRPr="005C53AF">
              <w:rPr>
                <w:rFonts w:asciiTheme="minorHAnsi" w:hAnsiTheme="minorHAnsi" w:cstheme="minorHAnsi"/>
                <w:sz w:val="22"/>
                <w:szCs w:val="22"/>
              </w:rPr>
              <w:t>1 period</w:t>
            </w:r>
          </w:p>
        </w:tc>
      </w:tr>
      <w:tr w:rsidR="00841E5B" w:rsidRPr="005C53AF" w14:paraId="715AB894" w14:textId="77777777" w:rsidTr="00BE24A0">
        <w:tc>
          <w:tcPr>
            <w:tcW w:w="6475" w:type="dxa"/>
          </w:tcPr>
          <w:p w14:paraId="6BF5CC86"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Materials: </w:t>
            </w:r>
          </w:p>
          <w:p w14:paraId="4FB41276" w14:textId="77777777" w:rsidR="00841E5B" w:rsidRPr="005C53AF" w:rsidRDefault="00841E5B" w:rsidP="00BE24A0">
            <w:pPr>
              <w:rPr>
                <w:rFonts w:asciiTheme="minorHAnsi" w:hAnsiTheme="minorHAnsi" w:cstheme="minorHAnsi"/>
                <w:sz w:val="22"/>
                <w:szCs w:val="22"/>
              </w:rPr>
            </w:pPr>
          </w:p>
        </w:tc>
        <w:tc>
          <w:tcPr>
            <w:tcW w:w="6475" w:type="dxa"/>
          </w:tcPr>
          <w:p w14:paraId="28F6DF34" w14:textId="77777777" w:rsidR="00C61217" w:rsidRPr="005C53AF" w:rsidRDefault="001961BD" w:rsidP="00C61217">
            <w:pPr>
              <w:spacing w:line="360" w:lineRule="auto"/>
              <w:rPr>
                <w:rFonts w:asciiTheme="minorHAnsi" w:hAnsiTheme="minorHAnsi" w:cstheme="minorHAnsi"/>
                <w:sz w:val="22"/>
                <w:szCs w:val="22"/>
              </w:rPr>
            </w:pPr>
            <w:hyperlink r:id="rId7" w:history="1">
              <w:r w:rsidR="00C61217" w:rsidRPr="005C53AF">
                <w:rPr>
                  <w:rStyle w:val="Hyperlink"/>
                  <w:rFonts w:asciiTheme="minorHAnsi" w:hAnsiTheme="minorHAnsi" w:cstheme="minorHAnsi"/>
                  <w:sz w:val="22"/>
                  <w:szCs w:val="22"/>
                </w:rPr>
                <w:t>https://www.youtube.com/watch?v=om3INBWfoxY</w:t>
              </w:r>
            </w:hyperlink>
          </w:p>
          <w:p w14:paraId="4A35145B" w14:textId="5BC99306" w:rsidR="00841E5B"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Values Survey</w:t>
            </w:r>
          </w:p>
        </w:tc>
      </w:tr>
      <w:tr w:rsidR="00841E5B" w:rsidRPr="005C53AF" w14:paraId="5D515C8D" w14:textId="77777777" w:rsidTr="00BE24A0">
        <w:tc>
          <w:tcPr>
            <w:tcW w:w="6475" w:type="dxa"/>
          </w:tcPr>
          <w:p w14:paraId="4067F795"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Procedure: </w:t>
            </w:r>
          </w:p>
          <w:p w14:paraId="6F91E5AB" w14:textId="77777777" w:rsidR="00841E5B" w:rsidRPr="005C53AF" w:rsidRDefault="00841E5B" w:rsidP="00BE24A0">
            <w:pPr>
              <w:rPr>
                <w:rFonts w:asciiTheme="minorHAnsi" w:hAnsiTheme="minorHAnsi" w:cstheme="minorHAnsi"/>
                <w:sz w:val="22"/>
                <w:szCs w:val="22"/>
              </w:rPr>
            </w:pPr>
          </w:p>
        </w:tc>
        <w:tc>
          <w:tcPr>
            <w:tcW w:w="6475" w:type="dxa"/>
          </w:tcPr>
          <w:p w14:paraId="72FD0987" w14:textId="77777777" w:rsidR="00A91524" w:rsidRPr="005C53AF" w:rsidRDefault="00A91524" w:rsidP="00A91524">
            <w:pPr>
              <w:pStyle w:val="ListParagraph"/>
              <w:numPr>
                <w:ilvl w:val="0"/>
                <w:numId w:val="9"/>
              </w:numPr>
              <w:rPr>
                <w:rFonts w:cstheme="minorHAnsi"/>
                <w:sz w:val="22"/>
                <w:szCs w:val="22"/>
              </w:rPr>
            </w:pPr>
            <w:r w:rsidRPr="005C53AF">
              <w:rPr>
                <w:rFonts w:cstheme="minorHAnsi"/>
                <w:sz w:val="22"/>
                <w:szCs w:val="22"/>
              </w:rPr>
              <w:lastRenderedPageBreak/>
              <w:t>Watch “Wellbeing for Children: Identity and Values” video</w:t>
            </w:r>
          </w:p>
          <w:p w14:paraId="5EE11CE1" w14:textId="77777777" w:rsidR="00462739" w:rsidRPr="005C53AF" w:rsidRDefault="00462739" w:rsidP="00A91524">
            <w:pPr>
              <w:pStyle w:val="ListParagraph"/>
              <w:numPr>
                <w:ilvl w:val="0"/>
                <w:numId w:val="9"/>
              </w:numPr>
              <w:rPr>
                <w:rFonts w:cstheme="minorHAnsi"/>
                <w:sz w:val="22"/>
                <w:szCs w:val="22"/>
              </w:rPr>
            </w:pPr>
            <w:r w:rsidRPr="005C53AF">
              <w:rPr>
                <w:rFonts w:cstheme="minorHAnsi"/>
                <w:sz w:val="22"/>
                <w:szCs w:val="22"/>
              </w:rPr>
              <w:lastRenderedPageBreak/>
              <w:t xml:space="preserve">Have the students answer the following questions on a piece of blank paper </w:t>
            </w:r>
          </w:p>
          <w:p w14:paraId="13325B83" w14:textId="6332F322" w:rsidR="00AE5A21" w:rsidRPr="005C53AF" w:rsidRDefault="00462739" w:rsidP="00AE5A21">
            <w:pPr>
              <w:pStyle w:val="ListParagraph"/>
              <w:numPr>
                <w:ilvl w:val="0"/>
                <w:numId w:val="10"/>
              </w:numPr>
              <w:rPr>
                <w:rFonts w:cstheme="minorHAnsi"/>
                <w:sz w:val="22"/>
                <w:szCs w:val="22"/>
              </w:rPr>
            </w:pPr>
            <w:r w:rsidRPr="005C53AF">
              <w:rPr>
                <w:rFonts w:cstheme="minorHAnsi"/>
                <w:sz w:val="22"/>
                <w:szCs w:val="22"/>
              </w:rPr>
              <w:t xml:space="preserve">What in life is important to you? </w:t>
            </w:r>
          </w:p>
          <w:p w14:paraId="6E7C59E5" w14:textId="34A648DA" w:rsidR="00462739" w:rsidRPr="005C53AF" w:rsidRDefault="00462739" w:rsidP="00462739">
            <w:pPr>
              <w:pStyle w:val="ListParagraph"/>
              <w:numPr>
                <w:ilvl w:val="0"/>
                <w:numId w:val="10"/>
              </w:numPr>
              <w:rPr>
                <w:rFonts w:cstheme="minorHAnsi"/>
                <w:sz w:val="22"/>
                <w:szCs w:val="22"/>
              </w:rPr>
            </w:pPr>
            <w:r w:rsidRPr="005C53AF">
              <w:rPr>
                <w:rFonts w:cstheme="minorHAnsi"/>
                <w:sz w:val="22"/>
                <w:szCs w:val="22"/>
              </w:rPr>
              <w:t xml:space="preserve">What do you value in life? </w:t>
            </w:r>
          </w:p>
          <w:p w14:paraId="6A45A371" w14:textId="19625B64" w:rsidR="00AE5A21" w:rsidRPr="005C53AF" w:rsidRDefault="00AE5A21" w:rsidP="00462739">
            <w:pPr>
              <w:pStyle w:val="ListParagraph"/>
              <w:numPr>
                <w:ilvl w:val="0"/>
                <w:numId w:val="10"/>
              </w:numPr>
              <w:rPr>
                <w:rFonts w:cstheme="minorHAnsi"/>
                <w:sz w:val="22"/>
                <w:szCs w:val="22"/>
              </w:rPr>
            </w:pPr>
            <w:r w:rsidRPr="005C53AF">
              <w:rPr>
                <w:rFonts w:cstheme="minorHAnsi"/>
                <w:sz w:val="22"/>
                <w:szCs w:val="22"/>
              </w:rPr>
              <w:t xml:space="preserve">What do you value in a person? </w:t>
            </w:r>
          </w:p>
          <w:p w14:paraId="0D61FFF9" w14:textId="030FC1BC" w:rsidR="00AE5A21" w:rsidRPr="005C53AF" w:rsidRDefault="00462739" w:rsidP="00AE5A21">
            <w:pPr>
              <w:pStyle w:val="ListParagraph"/>
              <w:numPr>
                <w:ilvl w:val="0"/>
                <w:numId w:val="10"/>
              </w:numPr>
              <w:rPr>
                <w:rFonts w:cstheme="minorHAnsi"/>
                <w:sz w:val="22"/>
                <w:szCs w:val="22"/>
              </w:rPr>
            </w:pPr>
            <w:r w:rsidRPr="005C53AF">
              <w:rPr>
                <w:rFonts w:cstheme="minorHAnsi"/>
                <w:sz w:val="22"/>
                <w:szCs w:val="22"/>
              </w:rPr>
              <w:t xml:space="preserve">What do our values do for us? </w:t>
            </w:r>
          </w:p>
          <w:p w14:paraId="20AF6381" w14:textId="77777777" w:rsidR="004D0BE2" w:rsidRPr="005C53AF" w:rsidRDefault="004D0BE2" w:rsidP="004D0BE2">
            <w:pPr>
              <w:rPr>
                <w:rFonts w:asciiTheme="minorHAnsi" w:hAnsiTheme="minorHAnsi" w:cstheme="minorHAnsi"/>
                <w:sz w:val="22"/>
                <w:szCs w:val="22"/>
              </w:rPr>
            </w:pPr>
            <w:r w:rsidRPr="005C53AF">
              <w:rPr>
                <w:rFonts w:asciiTheme="minorHAnsi" w:hAnsiTheme="minorHAnsi" w:cstheme="minorHAnsi"/>
                <w:sz w:val="22"/>
                <w:szCs w:val="22"/>
              </w:rPr>
              <w:t xml:space="preserve">Have volunteers share their thoughts. </w:t>
            </w:r>
          </w:p>
          <w:p w14:paraId="347E0B1A" w14:textId="77777777" w:rsidR="004D0BE2" w:rsidRPr="005C53AF" w:rsidRDefault="004D0BE2" w:rsidP="004D0BE2">
            <w:pPr>
              <w:rPr>
                <w:rFonts w:asciiTheme="minorHAnsi" w:hAnsiTheme="minorHAnsi" w:cstheme="minorHAnsi"/>
                <w:sz w:val="22"/>
                <w:szCs w:val="22"/>
              </w:rPr>
            </w:pPr>
          </w:p>
          <w:p w14:paraId="02F613FD" w14:textId="77777777" w:rsidR="004D0BE2" w:rsidRPr="005C53AF" w:rsidRDefault="009A520B" w:rsidP="004D0BE2">
            <w:pPr>
              <w:rPr>
                <w:rFonts w:asciiTheme="minorHAnsi" w:hAnsiTheme="minorHAnsi" w:cstheme="minorHAnsi"/>
                <w:sz w:val="22"/>
                <w:szCs w:val="22"/>
              </w:rPr>
            </w:pPr>
            <w:r w:rsidRPr="005C53AF">
              <w:rPr>
                <w:rFonts w:asciiTheme="minorHAnsi" w:hAnsiTheme="minorHAnsi" w:cstheme="minorHAnsi"/>
                <w:sz w:val="22"/>
                <w:szCs w:val="22"/>
              </w:rPr>
              <w:t xml:space="preserve">Have the students fill out the survey of things that they value, sometimes value, and do not value </w:t>
            </w:r>
          </w:p>
          <w:p w14:paraId="2B36C515" w14:textId="77777777" w:rsidR="009A520B" w:rsidRPr="005C53AF" w:rsidRDefault="009A520B" w:rsidP="004D0BE2">
            <w:pPr>
              <w:rPr>
                <w:rFonts w:asciiTheme="minorHAnsi" w:hAnsiTheme="minorHAnsi" w:cstheme="minorHAnsi"/>
                <w:sz w:val="22"/>
                <w:szCs w:val="22"/>
              </w:rPr>
            </w:pPr>
          </w:p>
          <w:p w14:paraId="321FCEF2" w14:textId="77777777" w:rsidR="009A520B" w:rsidRPr="005C53AF" w:rsidRDefault="009A520B" w:rsidP="00AE5A21">
            <w:pPr>
              <w:pStyle w:val="ListParagraph"/>
              <w:numPr>
                <w:ilvl w:val="0"/>
                <w:numId w:val="11"/>
              </w:numPr>
              <w:rPr>
                <w:rFonts w:cstheme="minorHAnsi"/>
                <w:sz w:val="22"/>
                <w:szCs w:val="22"/>
              </w:rPr>
            </w:pPr>
            <w:r w:rsidRPr="005C53AF">
              <w:rPr>
                <w:rFonts w:cstheme="minorHAnsi"/>
                <w:sz w:val="22"/>
                <w:szCs w:val="22"/>
              </w:rPr>
              <w:t xml:space="preserve">Go through the list as a class and have the students raise their hands for each option of the questions. Have the students pay attention to the different answers and what that may mean on a larger scale of life. </w:t>
            </w:r>
          </w:p>
          <w:p w14:paraId="4BAC23D3" w14:textId="77777777" w:rsidR="009A520B" w:rsidRPr="005C53AF" w:rsidRDefault="009A520B" w:rsidP="004D0BE2">
            <w:pPr>
              <w:rPr>
                <w:rFonts w:asciiTheme="minorHAnsi" w:hAnsiTheme="minorHAnsi" w:cstheme="minorHAnsi"/>
                <w:sz w:val="22"/>
                <w:szCs w:val="22"/>
              </w:rPr>
            </w:pPr>
          </w:p>
          <w:p w14:paraId="7FB91450" w14:textId="07C8C734" w:rsidR="00AE5A21" w:rsidRPr="005C53AF" w:rsidRDefault="009A520B" w:rsidP="00AE5A21">
            <w:pPr>
              <w:pStyle w:val="ListParagraph"/>
              <w:numPr>
                <w:ilvl w:val="0"/>
                <w:numId w:val="11"/>
              </w:numPr>
              <w:rPr>
                <w:rFonts w:cstheme="minorHAnsi"/>
                <w:sz w:val="22"/>
                <w:szCs w:val="22"/>
              </w:rPr>
            </w:pPr>
            <w:r w:rsidRPr="005C53AF">
              <w:rPr>
                <w:rFonts w:cstheme="minorHAnsi"/>
                <w:sz w:val="22"/>
                <w:szCs w:val="22"/>
              </w:rPr>
              <w:t xml:space="preserve">Have a class discussion about people valuing different things and how it is okay to value different things. Discuss that everyone is different and therefore hold different things to their hearts than others. </w:t>
            </w:r>
            <w:r w:rsidR="00AE5A21" w:rsidRPr="005C53AF">
              <w:rPr>
                <w:rFonts w:cstheme="minorHAnsi"/>
                <w:sz w:val="22"/>
                <w:szCs w:val="22"/>
              </w:rPr>
              <w:t xml:space="preserve">Values are personal no matter a persons </w:t>
            </w:r>
            <w:r w:rsidR="00AE5A21" w:rsidRPr="005C53AF">
              <w:rPr>
                <w:rFonts w:cstheme="minorHAnsi"/>
                <w:color w:val="000000"/>
                <w:sz w:val="22"/>
                <w:szCs w:val="22"/>
              </w:rPr>
              <w:t xml:space="preserve">gender, culture, appearance, sexual orientation, abilities, and/or language. You should respect other people’s values even if they do not align with your own. Stay true to your values though. </w:t>
            </w:r>
          </w:p>
          <w:p w14:paraId="4B24C975" w14:textId="0FDC2B9E" w:rsidR="00AE5A21" w:rsidRPr="005C53AF" w:rsidRDefault="00AE5A21" w:rsidP="004D0BE2">
            <w:pPr>
              <w:rPr>
                <w:rFonts w:asciiTheme="minorHAnsi" w:hAnsiTheme="minorHAnsi" w:cstheme="minorHAnsi"/>
                <w:sz w:val="22"/>
                <w:szCs w:val="22"/>
              </w:rPr>
            </w:pPr>
          </w:p>
        </w:tc>
      </w:tr>
      <w:tr w:rsidR="00841E5B" w:rsidRPr="005C53AF" w14:paraId="2CE4F068" w14:textId="77777777" w:rsidTr="00BE24A0">
        <w:tc>
          <w:tcPr>
            <w:tcW w:w="6475" w:type="dxa"/>
          </w:tcPr>
          <w:p w14:paraId="15587F44"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Assessment:</w:t>
            </w:r>
          </w:p>
          <w:p w14:paraId="7F1718B5" w14:textId="77777777" w:rsidR="00841E5B" w:rsidRPr="005C53AF" w:rsidRDefault="00841E5B" w:rsidP="00BE24A0">
            <w:pPr>
              <w:rPr>
                <w:rFonts w:asciiTheme="minorHAnsi" w:hAnsiTheme="minorHAnsi" w:cstheme="minorHAnsi"/>
                <w:sz w:val="22"/>
                <w:szCs w:val="22"/>
              </w:rPr>
            </w:pPr>
          </w:p>
        </w:tc>
        <w:tc>
          <w:tcPr>
            <w:tcW w:w="6475" w:type="dxa"/>
          </w:tcPr>
          <w:p w14:paraId="341BE31F" w14:textId="1339911B" w:rsidR="00841E5B"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 xml:space="preserve">Class discussion </w:t>
            </w:r>
          </w:p>
        </w:tc>
      </w:tr>
    </w:tbl>
    <w:p w14:paraId="1E4B187D" w14:textId="65E79EF2" w:rsidR="00841E5B" w:rsidRPr="005C53AF" w:rsidRDefault="00841E5B" w:rsidP="00CB09B8">
      <w:pPr>
        <w:spacing w:line="360" w:lineRule="auto"/>
        <w:rPr>
          <w:rFonts w:asciiTheme="minorHAnsi" w:hAnsiTheme="minorHAnsi" w:cstheme="minorHAnsi"/>
          <w:sz w:val="22"/>
          <w:szCs w:val="22"/>
        </w:rPr>
      </w:pPr>
    </w:p>
    <w:p w14:paraId="01C9899A" w14:textId="2342076E" w:rsidR="00841E5B" w:rsidRPr="005C53AF" w:rsidRDefault="00841E5B"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Lesson 5: </w:t>
      </w:r>
    </w:p>
    <w:tbl>
      <w:tblPr>
        <w:tblStyle w:val="TableGrid"/>
        <w:tblW w:w="0" w:type="auto"/>
        <w:tblLook w:val="04A0" w:firstRow="1" w:lastRow="0" w:firstColumn="1" w:lastColumn="0" w:noHBand="0" w:noVBand="1"/>
      </w:tblPr>
      <w:tblGrid>
        <w:gridCol w:w="6475"/>
        <w:gridCol w:w="6475"/>
      </w:tblGrid>
      <w:tr w:rsidR="00841E5B" w:rsidRPr="005C53AF" w14:paraId="0405ED07" w14:textId="77777777" w:rsidTr="00BE24A0">
        <w:tc>
          <w:tcPr>
            <w:tcW w:w="6475" w:type="dxa"/>
          </w:tcPr>
          <w:p w14:paraId="728D0715" w14:textId="047A80DD"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Topic: </w:t>
            </w:r>
          </w:p>
          <w:p w14:paraId="2755A9DD" w14:textId="77777777" w:rsidR="00841E5B" w:rsidRPr="005C53AF" w:rsidRDefault="00841E5B" w:rsidP="00BE24A0">
            <w:pPr>
              <w:rPr>
                <w:rFonts w:asciiTheme="minorHAnsi" w:hAnsiTheme="minorHAnsi" w:cstheme="minorHAnsi"/>
                <w:sz w:val="22"/>
                <w:szCs w:val="22"/>
              </w:rPr>
            </w:pPr>
          </w:p>
        </w:tc>
        <w:tc>
          <w:tcPr>
            <w:tcW w:w="6475" w:type="dxa"/>
          </w:tcPr>
          <w:p w14:paraId="1C62593B" w14:textId="078EE462" w:rsidR="00841E5B" w:rsidRPr="005C53AF" w:rsidRDefault="00AE5A21" w:rsidP="00BE24A0">
            <w:pPr>
              <w:rPr>
                <w:rFonts w:asciiTheme="minorHAnsi" w:hAnsiTheme="minorHAnsi" w:cstheme="minorHAnsi"/>
                <w:sz w:val="22"/>
                <w:szCs w:val="22"/>
              </w:rPr>
            </w:pPr>
            <w:r w:rsidRPr="005C53AF">
              <w:rPr>
                <w:rFonts w:asciiTheme="minorHAnsi" w:hAnsiTheme="minorHAnsi" w:cstheme="minorHAnsi"/>
                <w:sz w:val="22"/>
                <w:szCs w:val="22"/>
              </w:rPr>
              <w:t xml:space="preserve">Values and Decision Making </w:t>
            </w:r>
          </w:p>
        </w:tc>
      </w:tr>
      <w:tr w:rsidR="00841E5B" w:rsidRPr="005C53AF" w14:paraId="17CA147F" w14:textId="77777777" w:rsidTr="00BE24A0">
        <w:tc>
          <w:tcPr>
            <w:tcW w:w="6475" w:type="dxa"/>
          </w:tcPr>
          <w:p w14:paraId="7262C8AE"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Outcome and Indicators: </w:t>
            </w:r>
          </w:p>
          <w:p w14:paraId="52B9C2AE" w14:textId="77777777" w:rsidR="00841E5B" w:rsidRPr="005C53AF" w:rsidRDefault="00841E5B" w:rsidP="00BE24A0">
            <w:pPr>
              <w:rPr>
                <w:rFonts w:asciiTheme="minorHAnsi" w:hAnsiTheme="minorHAnsi" w:cstheme="minorHAnsi"/>
                <w:sz w:val="22"/>
                <w:szCs w:val="22"/>
              </w:rPr>
            </w:pPr>
          </w:p>
        </w:tc>
        <w:tc>
          <w:tcPr>
            <w:tcW w:w="6475" w:type="dxa"/>
          </w:tcPr>
          <w:p w14:paraId="781ACB06" w14:textId="77777777" w:rsidR="00AE5A21" w:rsidRPr="005C53AF" w:rsidRDefault="00AE5A21" w:rsidP="00AE5A21">
            <w:pPr>
              <w:rPr>
                <w:rFonts w:asciiTheme="minorHAnsi" w:hAnsiTheme="minorHAnsi" w:cstheme="minorHAnsi"/>
                <w:sz w:val="22"/>
                <w:szCs w:val="22"/>
              </w:rPr>
            </w:pPr>
            <w:r w:rsidRPr="005C53AF">
              <w:rPr>
                <w:rFonts w:asciiTheme="minorHAnsi" w:hAnsiTheme="minorHAnsi" w:cstheme="minorHAnsi"/>
                <w:sz w:val="22"/>
                <w:szCs w:val="22"/>
              </w:rPr>
              <w:t>DM 4.1-</w:t>
            </w:r>
            <w:r w:rsidRPr="005C53AF">
              <w:rPr>
                <w:rFonts w:asciiTheme="minorHAnsi" w:hAnsiTheme="minorHAnsi" w:cstheme="minorHAnsi"/>
                <w:color w:val="000000"/>
                <w:sz w:val="22"/>
                <w:szCs w:val="22"/>
                <w:shd w:val="clear" w:color="auto" w:fill="FFFFFF"/>
              </w:rPr>
              <w:t xml:space="preserve"> Investigate the importance of personal responsibility and communication in making informed decisions related to healthy eating and physical activity, prevention/management of health </w:t>
            </w:r>
            <w:r w:rsidRPr="005C53AF">
              <w:rPr>
                <w:rFonts w:asciiTheme="minorHAnsi" w:hAnsiTheme="minorHAnsi" w:cstheme="minorHAnsi"/>
                <w:color w:val="000000"/>
                <w:sz w:val="22"/>
                <w:szCs w:val="22"/>
                <w:shd w:val="clear" w:color="auto" w:fill="FFFFFF"/>
              </w:rPr>
              <w:lastRenderedPageBreak/>
              <w:t>challenges, negotiating disagreements, safety and protection, personal identity, and stressors.</w:t>
            </w:r>
          </w:p>
          <w:p w14:paraId="06F58C38" w14:textId="3EE696F6" w:rsidR="00841E5B" w:rsidRPr="005C53AF" w:rsidRDefault="00841E5B" w:rsidP="00BE24A0">
            <w:pPr>
              <w:rPr>
                <w:rFonts w:asciiTheme="minorHAnsi" w:hAnsiTheme="minorHAnsi" w:cstheme="minorHAnsi"/>
                <w:sz w:val="22"/>
                <w:szCs w:val="22"/>
              </w:rPr>
            </w:pPr>
          </w:p>
          <w:p w14:paraId="2F3A3B94" w14:textId="522A178D" w:rsidR="00240450" w:rsidRPr="005C53AF" w:rsidRDefault="00240450" w:rsidP="00BE24A0">
            <w:pPr>
              <w:rPr>
                <w:rFonts w:asciiTheme="minorHAnsi" w:hAnsiTheme="minorHAnsi" w:cstheme="minorHAnsi"/>
                <w:sz w:val="22"/>
                <w:szCs w:val="22"/>
              </w:rPr>
            </w:pPr>
            <w:r w:rsidRPr="005C53AF">
              <w:rPr>
                <w:rFonts w:asciiTheme="minorHAnsi" w:hAnsiTheme="minorHAnsi" w:cstheme="minorHAnsi"/>
                <w:sz w:val="22"/>
                <w:szCs w:val="22"/>
              </w:rPr>
              <w:t xml:space="preserve">A) </w:t>
            </w:r>
            <w:r w:rsidRPr="005C53AF">
              <w:rPr>
                <w:rFonts w:asciiTheme="minorHAnsi" w:hAnsiTheme="minorHAnsi" w:cstheme="minorHAnsi"/>
                <w:color w:val="000000"/>
                <w:sz w:val="22"/>
                <w:szCs w:val="22"/>
              </w:rPr>
              <w:t>Review factors that affect one's communication and personal responsibility when making decisions (e.g., sharing of limited resources).</w:t>
            </w:r>
          </w:p>
          <w:p w14:paraId="6B569C6A" w14:textId="0FB07FC0" w:rsidR="00240450" w:rsidRPr="005C53AF" w:rsidRDefault="00240450" w:rsidP="00BE24A0">
            <w:pPr>
              <w:rPr>
                <w:rFonts w:asciiTheme="minorHAnsi" w:hAnsiTheme="minorHAnsi" w:cstheme="minorHAnsi"/>
                <w:color w:val="000000"/>
                <w:sz w:val="22"/>
                <w:szCs w:val="22"/>
              </w:rPr>
            </w:pPr>
            <w:r w:rsidRPr="005C53AF">
              <w:rPr>
                <w:rFonts w:asciiTheme="minorHAnsi" w:hAnsiTheme="minorHAnsi" w:cstheme="minorHAnsi"/>
                <w:sz w:val="22"/>
                <w:szCs w:val="22"/>
              </w:rPr>
              <w:t xml:space="preserve">D) </w:t>
            </w:r>
            <w:r w:rsidRPr="005C53AF">
              <w:rPr>
                <w:rFonts w:asciiTheme="minorHAnsi" w:hAnsiTheme="minorHAnsi" w:cstheme="minorHAnsi"/>
                <w:color w:val="000000"/>
                <w:sz w:val="22"/>
                <w:szCs w:val="22"/>
              </w:rPr>
              <w:t>Identify opportunities to demonstrate personal responsibility when making decisions.</w:t>
            </w:r>
          </w:p>
          <w:p w14:paraId="01219A82" w14:textId="1025FBC0" w:rsidR="00240450" w:rsidRPr="005C53AF" w:rsidRDefault="00240450" w:rsidP="00BE24A0">
            <w:pPr>
              <w:rPr>
                <w:rFonts w:asciiTheme="minorHAnsi" w:hAnsiTheme="minorHAnsi" w:cstheme="minorHAnsi"/>
                <w:sz w:val="22"/>
                <w:szCs w:val="22"/>
              </w:rPr>
            </w:pPr>
            <w:r w:rsidRPr="005C53AF">
              <w:rPr>
                <w:rFonts w:asciiTheme="minorHAnsi" w:hAnsiTheme="minorHAnsi" w:cstheme="minorHAnsi"/>
                <w:sz w:val="22"/>
                <w:szCs w:val="22"/>
              </w:rPr>
              <w:t xml:space="preserve">f) </w:t>
            </w:r>
            <w:r w:rsidRPr="005C53AF">
              <w:rPr>
                <w:rFonts w:asciiTheme="minorHAnsi" w:hAnsiTheme="minorHAnsi" w:cstheme="minorHAnsi"/>
                <w:color w:val="000000"/>
                <w:sz w:val="22"/>
                <w:szCs w:val="22"/>
              </w:rPr>
              <w:t>Illustrate how informed decision making is influenced by personal responsibility.</w:t>
            </w:r>
          </w:p>
          <w:p w14:paraId="3B6E76A3" w14:textId="36EB9666" w:rsidR="00AE5A21" w:rsidRPr="005C53AF" w:rsidRDefault="00AE5A21" w:rsidP="00BE24A0">
            <w:pPr>
              <w:rPr>
                <w:rFonts w:asciiTheme="minorHAnsi" w:hAnsiTheme="minorHAnsi" w:cstheme="minorHAnsi"/>
                <w:sz w:val="22"/>
                <w:szCs w:val="22"/>
              </w:rPr>
            </w:pPr>
          </w:p>
        </w:tc>
      </w:tr>
      <w:tr w:rsidR="00841E5B" w:rsidRPr="005C53AF" w14:paraId="212B44A8" w14:textId="77777777" w:rsidTr="00BE24A0">
        <w:tc>
          <w:tcPr>
            <w:tcW w:w="6475" w:type="dxa"/>
          </w:tcPr>
          <w:p w14:paraId="3E811857"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 xml:space="preserve">Time: </w:t>
            </w:r>
          </w:p>
          <w:p w14:paraId="798F9107" w14:textId="77777777" w:rsidR="00841E5B" w:rsidRPr="005C53AF" w:rsidRDefault="00841E5B" w:rsidP="00BE24A0">
            <w:pPr>
              <w:rPr>
                <w:rFonts w:asciiTheme="minorHAnsi" w:hAnsiTheme="minorHAnsi" w:cstheme="minorHAnsi"/>
                <w:sz w:val="22"/>
                <w:szCs w:val="22"/>
              </w:rPr>
            </w:pPr>
          </w:p>
        </w:tc>
        <w:tc>
          <w:tcPr>
            <w:tcW w:w="6475" w:type="dxa"/>
          </w:tcPr>
          <w:p w14:paraId="13BBA811" w14:textId="4AEFEAC4" w:rsidR="00841E5B" w:rsidRPr="005C53AF" w:rsidRDefault="003F39A6" w:rsidP="00BE24A0">
            <w:pPr>
              <w:rPr>
                <w:rFonts w:asciiTheme="minorHAnsi" w:hAnsiTheme="minorHAnsi" w:cstheme="minorHAnsi"/>
                <w:sz w:val="22"/>
                <w:szCs w:val="22"/>
              </w:rPr>
            </w:pPr>
            <w:r w:rsidRPr="005C53AF">
              <w:rPr>
                <w:rFonts w:asciiTheme="minorHAnsi" w:hAnsiTheme="minorHAnsi" w:cstheme="minorHAnsi"/>
                <w:sz w:val="22"/>
                <w:szCs w:val="22"/>
              </w:rPr>
              <w:t>1 period</w:t>
            </w:r>
          </w:p>
        </w:tc>
      </w:tr>
      <w:tr w:rsidR="00841E5B" w:rsidRPr="005C53AF" w14:paraId="05BC5848" w14:textId="77777777" w:rsidTr="00BE24A0">
        <w:tc>
          <w:tcPr>
            <w:tcW w:w="6475" w:type="dxa"/>
          </w:tcPr>
          <w:p w14:paraId="13F5A884"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Materials: </w:t>
            </w:r>
          </w:p>
          <w:p w14:paraId="524E8E5E" w14:textId="77777777" w:rsidR="00841E5B" w:rsidRPr="005C53AF" w:rsidRDefault="00841E5B" w:rsidP="00BE24A0">
            <w:pPr>
              <w:rPr>
                <w:rFonts w:asciiTheme="minorHAnsi" w:hAnsiTheme="minorHAnsi" w:cstheme="minorHAnsi"/>
                <w:sz w:val="22"/>
                <w:szCs w:val="22"/>
              </w:rPr>
            </w:pPr>
          </w:p>
        </w:tc>
        <w:tc>
          <w:tcPr>
            <w:tcW w:w="6475" w:type="dxa"/>
          </w:tcPr>
          <w:p w14:paraId="436C00CB" w14:textId="77777777" w:rsidR="00841E5B"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Answers to intro questions</w:t>
            </w:r>
          </w:p>
          <w:p w14:paraId="2A2FE7DB" w14:textId="77777777" w:rsidR="00792995"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Journal Page</w:t>
            </w:r>
          </w:p>
          <w:p w14:paraId="76A10A3E" w14:textId="77777777" w:rsidR="00792995"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Bags of 16 paper squares for each student</w:t>
            </w:r>
          </w:p>
          <w:p w14:paraId="2AB891C1" w14:textId="00F019E0" w:rsidR="005F0CEE" w:rsidRPr="005C53AF" w:rsidRDefault="00AF5D40" w:rsidP="00BE24A0">
            <w:pPr>
              <w:rPr>
                <w:rFonts w:asciiTheme="minorHAnsi" w:hAnsiTheme="minorHAnsi" w:cstheme="minorHAnsi"/>
                <w:sz w:val="22"/>
                <w:szCs w:val="22"/>
              </w:rPr>
            </w:pPr>
            <w:r>
              <w:rPr>
                <w:rFonts w:asciiTheme="minorHAnsi" w:hAnsiTheme="minorHAnsi" w:cstheme="minorHAnsi"/>
                <w:sz w:val="22"/>
                <w:szCs w:val="22"/>
              </w:rPr>
              <w:t>“</w:t>
            </w:r>
            <w:r w:rsidR="005F0CEE" w:rsidRPr="005C53AF">
              <w:rPr>
                <w:rFonts w:asciiTheme="minorHAnsi" w:hAnsiTheme="minorHAnsi" w:cstheme="minorHAnsi"/>
                <w:sz w:val="22"/>
                <w:szCs w:val="22"/>
              </w:rPr>
              <w:t xml:space="preserve">Once Upon a </w:t>
            </w:r>
            <w:r w:rsidRPr="005C53AF">
              <w:rPr>
                <w:rFonts w:asciiTheme="minorHAnsi" w:hAnsiTheme="minorHAnsi" w:cstheme="minorHAnsi"/>
                <w:sz w:val="22"/>
                <w:szCs w:val="22"/>
              </w:rPr>
              <w:t>Time</w:t>
            </w:r>
            <w:r>
              <w:rPr>
                <w:rFonts w:asciiTheme="minorHAnsi" w:hAnsiTheme="minorHAnsi" w:cstheme="minorHAnsi"/>
                <w:sz w:val="22"/>
                <w:szCs w:val="22"/>
              </w:rPr>
              <w:t xml:space="preserve">” reading (in student booklet) </w:t>
            </w:r>
          </w:p>
        </w:tc>
      </w:tr>
      <w:tr w:rsidR="00841E5B" w:rsidRPr="005C53AF" w14:paraId="2242D48A" w14:textId="77777777" w:rsidTr="00BE24A0">
        <w:tc>
          <w:tcPr>
            <w:tcW w:w="6475" w:type="dxa"/>
          </w:tcPr>
          <w:p w14:paraId="25937A5B"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Procedure: </w:t>
            </w:r>
          </w:p>
          <w:p w14:paraId="25C9B161" w14:textId="77777777" w:rsidR="00841E5B" w:rsidRPr="005C53AF" w:rsidRDefault="00841E5B" w:rsidP="00BE24A0">
            <w:pPr>
              <w:rPr>
                <w:rFonts w:asciiTheme="minorHAnsi" w:hAnsiTheme="minorHAnsi" w:cstheme="minorHAnsi"/>
                <w:sz w:val="22"/>
                <w:szCs w:val="22"/>
              </w:rPr>
            </w:pPr>
          </w:p>
        </w:tc>
        <w:tc>
          <w:tcPr>
            <w:tcW w:w="6475" w:type="dxa"/>
          </w:tcPr>
          <w:p w14:paraId="783EA408" w14:textId="77777777" w:rsidR="00A57022"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Begin this</w:t>
            </w:r>
            <w:r w:rsidR="00A57022" w:rsidRPr="005C53AF">
              <w:rPr>
                <w:rFonts w:asciiTheme="minorHAnsi" w:hAnsiTheme="minorHAnsi" w:cstheme="minorHAnsi"/>
                <w:sz w:val="22"/>
                <w:szCs w:val="22"/>
              </w:rPr>
              <w:t xml:space="preserve"> lesson by asking the following questions and having the students record their answers on a piece of paper. </w:t>
            </w:r>
          </w:p>
          <w:p w14:paraId="3302358D" w14:textId="735AAA28" w:rsidR="00111F8F"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 xml:space="preserve"> </w:t>
            </w:r>
          </w:p>
          <w:p w14:paraId="3AD0D6B0" w14:textId="77777777" w:rsidR="00A57022"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 xml:space="preserve">Would you rather wear clothes with patterns or without patterns? </w:t>
            </w:r>
          </w:p>
          <w:p w14:paraId="165F1A11" w14:textId="3314AA2A" w:rsidR="00111F8F"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 xml:space="preserve">Would you rather be on stage or in the audience? </w:t>
            </w:r>
          </w:p>
          <w:p w14:paraId="288FAFF9" w14:textId="77777777" w:rsidR="00111F8F"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 xml:space="preserve">Would you rather be an athlete or an artist? </w:t>
            </w:r>
          </w:p>
          <w:p w14:paraId="111D32A0" w14:textId="77777777" w:rsidR="00111F8F"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 xml:space="preserve">Would you rather spend time with your family or with your friends? </w:t>
            </w:r>
          </w:p>
          <w:p w14:paraId="7119DC51" w14:textId="77777777" w:rsidR="00111F8F"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 xml:space="preserve">Would you rather do something with others or work on something alone? </w:t>
            </w:r>
          </w:p>
          <w:p w14:paraId="700A5A73" w14:textId="1627CF81" w:rsidR="00111F8F" w:rsidRPr="005C53AF" w:rsidRDefault="00111F8F" w:rsidP="00111F8F">
            <w:pPr>
              <w:rPr>
                <w:rFonts w:asciiTheme="minorHAnsi" w:hAnsiTheme="minorHAnsi" w:cstheme="minorHAnsi"/>
                <w:sz w:val="22"/>
                <w:szCs w:val="22"/>
              </w:rPr>
            </w:pPr>
            <w:r w:rsidRPr="005C53AF">
              <w:rPr>
                <w:rFonts w:asciiTheme="minorHAnsi" w:hAnsiTheme="minorHAnsi" w:cstheme="minorHAnsi"/>
                <w:sz w:val="22"/>
                <w:szCs w:val="22"/>
              </w:rPr>
              <w:t>Would you rather be healthy but poor, or terminally ill but very rich?</w:t>
            </w:r>
          </w:p>
          <w:p w14:paraId="10504070" w14:textId="78C8F813" w:rsidR="00A57022" w:rsidRPr="005C53AF" w:rsidRDefault="00A57022" w:rsidP="00111F8F">
            <w:pPr>
              <w:rPr>
                <w:rFonts w:asciiTheme="minorHAnsi" w:hAnsiTheme="minorHAnsi" w:cstheme="minorHAnsi"/>
                <w:sz w:val="22"/>
                <w:szCs w:val="22"/>
              </w:rPr>
            </w:pPr>
          </w:p>
          <w:p w14:paraId="50E1DE72" w14:textId="7B0CDD34" w:rsidR="00A57022" w:rsidRPr="005C53AF" w:rsidRDefault="00A57022" w:rsidP="00111F8F">
            <w:pPr>
              <w:rPr>
                <w:rFonts w:asciiTheme="minorHAnsi" w:hAnsiTheme="minorHAnsi" w:cstheme="minorHAnsi"/>
                <w:sz w:val="22"/>
                <w:szCs w:val="22"/>
              </w:rPr>
            </w:pPr>
            <w:r w:rsidRPr="005C53AF">
              <w:rPr>
                <w:rFonts w:asciiTheme="minorHAnsi" w:hAnsiTheme="minorHAnsi" w:cstheme="minorHAnsi"/>
                <w:sz w:val="22"/>
                <w:szCs w:val="22"/>
              </w:rPr>
              <w:t xml:space="preserve">Have the students write about what influenced their decision making when answering these questions. </w:t>
            </w:r>
          </w:p>
          <w:p w14:paraId="378F1272" w14:textId="06C37151" w:rsidR="000645C9" w:rsidRPr="005C53AF" w:rsidRDefault="000645C9" w:rsidP="00111F8F">
            <w:pPr>
              <w:rPr>
                <w:rFonts w:asciiTheme="minorHAnsi" w:hAnsiTheme="minorHAnsi" w:cstheme="minorHAnsi"/>
                <w:sz w:val="22"/>
                <w:szCs w:val="22"/>
              </w:rPr>
            </w:pPr>
          </w:p>
          <w:p w14:paraId="12DED1FF" w14:textId="08CC0645" w:rsidR="000645C9" w:rsidRPr="005C53AF" w:rsidRDefault="000645C9" w:rsidP="00111F8F">
            <w:pPr>
              <w:rPr>
                <w:rFonts w:asciiTheme="minorHAnsi" w:hAnsiTheme="minorHAnsi" w:cstheme="minorHAnsi"/>
                <w:sz w:val="22"/>
                <w:szCs w:val="22"/>
              </w:rPr>
            </w:pPr>
            <w:r w:rsidRPr="005C53AF">
              <w:rPr>
                <w:rFonts w:asciiTheme="minorHAnsi" w:hAnsiTheme="minorHAnsi" w:cstheme="minorHAnsi"/>
                <w:sz w:val="22"/>
                <w:szCs w:val="22"/>
              </w:rPr>
              <w:t xml:space="preserve">As students are writing their thoughts, hand out a bag with 16 squares to each student. </w:t>
            </w:r>
          </w:p>
          <w:p w14:paraId="243F7FC0" w14:textId="77777777" w:rsidR="00A57022" w:rsidRPr="005C53AF" w:rsidRDefault="00A57022" w:rsidP="00111F8F">
            <w:pPr>
              <w:rPr>
                <w:rFonts w:asciiTheme="minorHAnsi" w:hAnsiTheme="minorHAnsi" w:cstheme="minorHAnsi"/>
                <w:sz w:val="22"/>
                <w:szCs w:val="22"/>
              </w:rPr>
            </w:pPr>
          </w:p>
          <w:p w14:paraId="141F9805" w14:textId="7A3ABE10"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lastRenderedPageBreak/>
              <w:t xml:space="preserve">Using the 16 squares, students should write a word or two to identify the following: </w:t>
            </w:r>
          </w:p>
          <w:p w14:paraId="5E1DBAB6" w14:textId="77777777"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t xml:space="preserve">Three favorite activities </w:t>
            </w:r>
          </w:p>
          <w:p w14:paraId="4FE9188E" w14:textId="77777777"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t xml:space="preserve">Five important people in their lives </w:t>
            </w:r>
          </w:p>
          <w:p w14:paraId="713DE1A6" w14:textId="77777777"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t xml:space="preserve">Three goals they have for the future </w:t>
            </w:r>
          </w:p>
          <w:p w14:paraId="6A343F02" w14:textId="77777777"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t xml:space="preserve">Three favorite possessions </w:t>
            </w:r>
          </w:p>
          <w:p w14:paraId="418E8F7E" w14:textId="71622F7A"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t>Two things they would like to own someday</w:t>
            </w:r>
          </w:p>
          <w:p w14:paraId="5EC44FE8" w14:textId="2C3A6966" w:rsidR="000645C9" w:rsidRPr="005C53AF" w:rsidRDefault="000645C9" w:rsidP="000645C9">
            <w:pPr>
              <w:rPr>
                <w:rFonts w:asciiTheme="minorHAnsi" w:hAnsiTheme="minorHAnsi" w:cstheme="minorHAnsi"/>
                <w:sz w:val="22"/>
                <w:szCs w:val="22"/>
              </w:rPr>
            </w:pPr>
          </w:p>
          <w:p w14:paraId="57EA3A08" w14:textId="58F2E918"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t xml:space="preserve">Keep each category in a separate stack on their desks. </w:t>
            </w:r>
          </w:p>
          <w:p w14:paraId="79E51468" w14:textId="644CE00D" w:rsidR="000645C9" w:rsidRPr="005C53AF" w:rsidRDefault="000645C9" w:rsidP="000645C9">
            <w:pPr>
              <w:rPr>
                <w:rFonts w:asciiTheme="minorHAnsi" w:hAnsiTheme="minorHAnsi" w:cstheme="minorHAnsi"/>
                <w:sz w:val="22"/>
                <w:szCs w:val="22"/>
              </w:rPr>
            </w:pPr>
          </w:p>
          <w:p w14:paraId="743C3FBE" w14:textId="367E4E84" w:rsidR="000645C9" w:rsidRPr="005C53AF" w:rsidRDefault="000645C9" w:rsidP="000645C9">
            <w:pPr>
              <w:rPr>
                <w:rFonts w:asciiTheme="minorHAnsi" w:hAnsiTheme="minorHAnsi" w:cstheme="minorHAnsi"/>
                <w:sz w:val="22"/>
                <w:szCs w:val="22"/>
              </w:rPr>
            </w:pPr>
            <w:r w:rsidRPr="005C53AF">
              <w:rPr>
                <w:rFonts w:asciiTheme="minorHAnsi" w:hAnsiTheme="minorHAnsi" w:cstheme="minorHAnsi"/>
                <w:sz w:val="22"/>
                <w:szCs w:val="22"/>
              </w:rPr>
              <w:t xml:space="preserve">Read the imaginary story “Once Upon a Time” and have them follow the instructions after every point. </w:t>
            </w:r>
          </w:p>
          <w:p w14:paraId="2696E24A" w14:textId="0573FD8A" w:rsidR="00126530" w:rsidRPr="005C53AF" w:rsidRDefault="00126530" w:rsidP="000645C9">
            <w:pPr>
              <w:rPr>
                <w:rFonts w:asciiTheme="minorHAnsi" w:hAnsiTheme="minorHAnsi" w:cstheme="minorHAnsi"/>
                <w:sz w:val="22"/>
                <w:szCs w:val="22"/>
              </w:rPr>
            </w:pPr>
          </w:p>
          <w:p w14:paraId="4DD243A4" w14:textId="13AECBEE" w:rsidR="00126530" w:rsidRPr="005C53AF" w:rsidRDefault="00126530" w:rsidP="000645C9">
            <w:pPr>
              <w:rPr>
                <w:rFonts w:asciiTheme="minorHAnsi" w:hAnsiTheme="minorHAnsi" w:cstheme="minorHAnsi"/>
                <w:sz w:val="22"/>
                <w:szCs w:val="22"/>
              </w:rPr>
            </w:pPr>
            <w:r w:rsidRPr="005C53AF">
              <w:rPr>
                <w:rFonts w:asciiTheme="minorHAnsi" w:hAnsiTheme="minorHAnsi" w:cstheme="minorHAnsi"/>
                <w:sz w:val="22"/>
                <w:szCs w:val="22"/>
              </w:rPr>
              <w:t>After</w:t>
            </w:r>
            <w:r w:rsidR="005C53AF" w:rsidRPr="005C53AF">
              <w:rPr>
                <w:rFonts w:asciiTheme="minorHAnsi" w:hAnsiTheme="minorHAnsi" w:cstheme="minorHAnsi"/>
                <w:sz w:val="22"/>
                <w:szCs w:val="22"/>
              </w:rPr>
              <w:t xml:space="preserve"> – talking circle</w:t>
            </w:r>
            <w:r w:rsidR="007B2D17" w:rsidRPr="005C53AF">
              <w:rPr>
                <w:rFonts w:asciiTheme="minorHAnsi" w:hAnsiTheme="minorHAnsi" w:cstheme="minorHAnsi"/>
                <w:sz w:val="22"/>
                <w:szCs w:val="22"/>
              </w:rPr>
              <w:t>:</w:t>
            </w:r>
          </w:p>
          <w:p w14:paraId="526D237C" w14:textId="77777777" w:rsidR="00126530" w:rsidRPr="005C53AF" w:rsidRDefault="00126530" w:rsidP="00126530">
            <w:pPr>
              <w:rPr>
                <w:rFonts w:asciiTheme="minorHAnsi" w:hAnsiTheme="minorHAnsi" w:cstheme="minorHAnsi"/>
                <w:sz w:val="22"/>
                <w:szCs w:val="22"/>
              </w:rPr>
            </w:pPr>
            <w:r w:rsidRPr="005C53AF">
              <w:rPr>
                <w:rFonts w:asciiTheme="minorHAnsi" w:hAnsiTheme="minorHAnsi" w:cstheme="minorHAnsi"/>
                <w:sz w:val="22"/>
                <w:szCs w:val="22"/>
              </w:rPr>
              <w:t xml:space="preserve">How did you feel about the decisions you made? Why? </w:t>
            </w:r>
          </w:p>
          <w:p w14:paraId="58DAD5E6" w14:textId="123F7D49" w:rsidR="00126530" w:rsidRPr="005C53AF" w:rsidRDefault="00126530" w:rsidP="00126530">
            <w:pPr>
              <w:rPr>
                <w:rFonts w:asciiTheme="minorHAnsi" w:hAnsiTheme="minorHAnsi" w:cstheme="minorHAnsi"/>
                <w:sz w:val="22"/>
                <w:szCs w:val="22"/>
              </w:rPr>
            </w:pPr>
            <w:r w:rsidRPr="005C53AF">
              <w:rPr>
                <w:rFonts w:asciiTheme="minorHAnsi" w:hAnsiTheme="minorHAnsi" w:cstheme="minorHAnsi"/>
                <w:sz w:val="22"/>
                <w:szCs w:val="22"/>
              </w:rPr>
              <w:t xml:space="preserve">Which were the hardest </w:t>
            </w:r>
            <w:r w:rsidR="00B96DBE" w:rsidRPr="005C53AF">
              <w:rPr>
                <w:rFonts w:asciiTheme="minorHAnsi" w:hAnsiTheme="minorHAnsi" w:cstheme="minorHAnsi"/>
                <w:sz w:val="22"/>
                <w:szCs w:val="22"/>
              </w:rPr>
              <w:t>one’s</w:t>
            </w:r>
            <w:r w:rsidRPr="005C53AF">
              <w:rPr>
                <w:rFonts w:asciiTheme="minorHAnsi" w:hAnsiTheme="minorHAnsi" w:cstheme="minorHAnsi"/>
                <w:sz w:val="22"/>
                <w:szCs w:val="22"/>
              </w:rPr>
              <w:t xml:space="preserve"> for you to make? </w:t>
            </w:r>
          </w:p>
          <w:p w14:paraId="33DF8C2F" w14:textId="77777777" w:rsidR="00126530" w:rsidRPr="005C53AF" w:rsidRDefault="00126530" w:rsidP="00126530">
            <w:pPr>
              <w:rPr>
                <w:rFonts w:asciiTheme="minorHAnsi" w:hAnsiTheme="minorHAnsi" w:cstheme="minorHAnsi"/>
                <w:sz w:val="22"/>
                <w:szCs w:val="22"/>
              </w:rPr>
            </w:pPr>
            <w:r w:rsidRPr="005C53AF">
              <w:rPr>
                <w:rFonts w:asciiTheme="minorHAnsi" w:hAnsiTheme="minorHAnsi" w:cstheme="minorHAnsi"/>
                <w:sz w:val="22"/>
                <w:szCs w:val="22"/>
              </w:rPr>
              <w:t xml:space="preserve">Would it have been easier if someone else had made the decisions for you? Why or why not? </w:t>
            </w:r>
          </w:p>
          <w:p w14:paraId="217F5EF9" w14:textId="77777777" w:rsidR="00792995" w:rsidRPr="005C53AF" w:rsidRDefault="00126530" w:rsidP="00126530">
            <w:pPr>
              <w:rPr>
                <w:rFonts w:asciiTheme="minorHAnsi" w:hAnsiTheme="minorHAnsi" w:cstheme="minorHAnsi"/>
                <w:sz w:val="22"/>
                <w:szCs w:val="22"/>
              </w:rPr>
            </w:pPr>
            <w:r w:rsidRPr="005C53AF">
              <w:rPr>
                <w:rFonts w:asciiTheme="minorHAnsi" w:hAnsiTheme="minorHAnsi" w:cstheme="minorHAnsi"/>
                <w:sz w:val="22"/>
                <w:szCs w:val="22"/>
              </w:rPr>
              <w:t xml:space="preserve">Was anyone surprised by the squares he or she had left at the end? </w:t>
            </w:r>
          </w:p>
          <w:p w14:paraId="224095C7" w14:textId="03670033" w:rsidR="00126530" w:rsidRPr="005C53AF" w:rsidRDefault="00126530" w:rsidP="00126530">
            <w:pPr>
              <w:rPr>
                <w:rFonts w:asciiTheme="minorHAnsi" w:hAnsiTheme="minorHAnsi" w:cstheme="minorHAnsi"/>
                <w:sz w:val="22"/>
                <w:szCs w:val="22"/>
              </w:rPr>
            </w:pPr>
            <w:r w:rsidRPr="005C53AF">
              <w:rPr>
                <w:rFonts w:asciiTheme="minorHAnsi" w:hAnsiTheme="minorHAnsi" w:cstheme="minorHAnsi"/>
                <w:sz w:val="22"/>
                <w:szCs w:val="22"/>
              </w:rPr>
              <w:t xml:space="preserve">Do these squares reflect what’s really important to you? </w:t>
            </w:r>
          </w:p>
          <w:p w14:paraId="68F6FA81" w14:textId="36C1CBD5" w:rsidR="00126530" w:rsidRPr="005C53AF" w:rsidRDefault="00126530" w:rsidP="000645C9">
            <w:pPr>
              <w:rPr>
                <w:rFonts w:asciiTheme="minorHAnsi" w:hAnsiTheme="minorHAnsi" w:cstheme="minorHAnsi"/>
                <w:sz w:val="22"/>
                <w:szCs w:val="22"/>
              </w:rPr>
            </w:pPr>
            <w:r w:rsidRPr="005C53AF">
              <w:rPr>
                <w:rFonts w:asciiTheme="minorHAnsi" w:hAnsiTheme="minorHAnsi" w:cstheme="minorHAnsi"/>
                <w:sz w:val="22"/>
                <w:szCs w:val="22"/>
              </w:rPr>
              <w:t xml:space="preserve">If you were to play this game again, would you choose to have different squares at the end? Raise your hand if you would. </w:t>
            </w:r>
          </w:p>
          <w:p w14:paraId="45A6922E" w14:textId="77777777" w:rsidR="00841E5B" w:rsidRPr="005C53AF" w:rsidRDefault="00841E5B" w:rsidP="00BE24A0">
            <w:pPr>
              <w:rPr>
                <w:rFonts w:asciiTheme="minorHAnsi" w:hAnsiTheme="minorHAnsi" w:cstheme="minorHAnsi"/>
                <w:sz w:val="22"/>
                <w:szCs w:val="22"/>
              </w:rPr>
            </w:pPr>
          </w:p>
        </w:tc>
      </w:tr>
      <w:tr w:rsidR="00841E5B" w:rsidRPr="005C53AF" w14:paraId="2C343FB9" w14:textId="77777777" w:rsidTr="00BE24A0">
        <w:tc>
          <w:tcPr>
            <w:tcW w:w="6475" w:type="dxa"/>
          </w:tcPr>
          <w:p w14:paraId="78E08633"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Assessment:</w:t>
            </w:r>
          </w:p>
          <w:p w14:paraId="58894B16" w14:textId="77777777" w:rsidR="00841E5B" w:rsidRPr="005C53AF" w:rsidRDefault="00841E5B" w:rsidP="00BE24A0">
            <w:pPr>
              <w:rPr>
                <w:rFonts w:asciiTheme="minorHAnsi" w:hAnsiTheme="minorHAnsi" w:cstheme="minorHAnsi"/>
                <w:sz w:val="22"/>
                <w:szCs w:val="22"/>
              </w:rPr>
            </w:pPr>
          </w:p>
        </w:tc>
        <w:tc>
          <w:tcPr>
            <w:tcW w:w="6475" w:type="dxa"/>
          </w:tcPr>
          <w:p w14:paraId="5FF9EA9E" w14:textId="77777777" w:rsidR="00AF5D40" w:rsidRDefault="00AF5D40" w:rsidP="00BE24A0">
            <w:pPr>
              <w:rPr>
                <w:rFonts w:asciiTheme="minorHAnsi" w:hAnsiTheme="minorHAnsi" w:cstheme="minorHAnsi"/>
                <w:sz w:val="22"/>
                <w:szCs w:val="22"/>
              </w:rPr>
            </w:pPr>
            <w:r>
              <w:rPr>
                <w:rFonts w:asciiTheme="minorHAnsi" w:hAnsiTheme="minorHAnsi" w:cstheme="minorHAnsi"/>
                <w:sz w:val="22"/>
                <w:szCs w:val="22"/>
              </w:rPr>
              <w:t xml:space="preserve">Formative: </w:t>
            </w:r>
          </w:p>
          <w:p w14:paraId="26126EE0" w14:textId="0D8FC80A" w:rsidR="00792995" w:rsidRPr="005C53AF" w:rsidRDefault="007B2D17" w:rsidP="00BE24A0">
            <w:pPr>
              <w:rPr>
                <w:rFonts w:asciiTheme="minorHAnsi" w:hAnsiTheme="minorHAnsi" w:cstheme="minorHAnsi"/>
                <w:sz w:val="22"/>
                <w:szCs w:val="22"/>
              </w:rPr>
            </w:pPr>
            <w:r w:rsidRPr="005C53AF">
              <w:rPr>
                <w:rFonts w:asciiTheme="minorHAnsi" w:hAnsiTheme="minorHAnsi" w:cstheme="minorHAnsi"/>
                <w:sz w:val="22"/>
                <w:szCs w:val="22"/>
              </w:rPr>
              <w:t xml:space="preserve">Talking Circle </w:t>
            </w:r>
          </w:p>
        </w:tc>
      </w:tr>
    </w:tbl>
    <w:p w14:paraId="3723C6C3" w14:textId="6B7D6675" w:rsidR="00841E5B" w:rsidRPr="005C53AF" w:rsidRDefault="00841E5B" w:rsidP="00CB09B8">
      <w:pPr>
        <w:spacing w:line="360" w:lineRule="auto"/>
        <w:rPr>
          <w:rFonts w:asciiTheme="minorHAnsi" w:hAnsiTheme="minorHAnsi" w:cstheme="minorHAnsi"/>
          <w:sz w:val="22"/>
          <w:szCs w:val="22"/>
        </w:rPr>
      </w:pPr>
    </w:p>
    <w:p w14:paraId="44D096EE" w14:textId="78A46361" w:rsidR="00841E5B" w:rsidRPr="005C53AF" w:rsidRDefault="00841E5B"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t xml:space="preserve">Lesson 6: </w:t>
      </w:r>
    </w:p>
    <w:tbl>
      <w:tblPr>
        <w:tblStyle w:val="TableGrid"/>
        <w:tblW w:w="0" w:type="auto"/>
        <w:tblLook w:val="04A0" w:firstRow="1" w:lastRow="0" w:firstColumn="1" w:lastColumn="0" w:noHBand="0" w:noVBand="1"/>
      </w:tblPr>
      <w:tblGrid>
        <w:gridCol w:w="6475"/>
        <w:gridCol w:w="6475"/>
      </w:tblGrid>
      <w:tr w:rsidR="00841E5B" w:rsidRPr="005C53AF" w14:paraId="1F8C1A0C" w14:textId="77777777" w:rsidTr="00BE24A0">
        <w:tc>
          <w:tcPr>
            <w:tcW w:w="6475" w:type="dxa"/>
          </w:tcPr>
          <w:p w14:paraId="7B7B195E" w14:textId="2DA805D8"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Topic: </w:t>
            </w:r>
          </w:p>
          <w:p w14:paraId="3C891B3E" w14:textId="77777777" w:rsidR="00841E5B" w:rsidRPr="005C53AF" w:rsidRDefault="00841E5B" w:rsidP="00BE24A0">
            <w:pPr>
              <w:rPr>
                <w:rFonts w:asciiTheme="minorHAnsi" w:hAnsiTheme="minorHAnsi" w:cstheme="minorHAnsi"/>
                <w:sz w:val="22"/>
                <w:szCs w:val="22"/>
              </w:rPr>
            </w:pPr>
          </w:p>
        </w:tc>
        <w:tc>
          <w:tcPr>
            <w:tcW w:w="6475" w:type="dxa"/>
          </w:tcPr>
          <w:p w14:paraId="72E6E92B" w14:textId="4D31DD96" w:rsidR="00841E5B" w:rsidRPr="005C53AF" w:rsidRDefault="00ED03BE" w:rsidP="00BE24A0">
            <w:pPr>
              <w:rPr>
                <w:rFonts w:asciiTheme="minorHAnsi" w:hAnsiTheme="minorHAnsi" w:cstheme="minorHAnsi"/>
                <w:sz w:val="22"/>
                <w:szCs w:val="22"/>
              </w:rPr>
            </w:pPr>
            <w:r w:rsidRPr="005C53AF">
              <w:rPr>
                <w:rFonts w:asciiTheme="minorHAnsi" w:hAnsiTheme="minorHAnsi" w:cstheme="minorHAnsi"/>
                <w:sz w:val="22"/>
                <w:szCs w:val="22"/>
              </w:rPr>
              <w:t xml:space="preserve">Decision Making Models and Resources </w:t>
            </w:r>
          </w:p>
        </w:tc>
      </w:tr>
      <w:tr w:rsidR="00841E5B" w:rsidRPr="005C53AF" w14:paraId="6E5EA33B" w14:textId="77777777" w:rsidTr="00BE24A0">
        <w:tc>
          <w:tcPr>
            <w:tcW w:w="6475" w:type="dxa"/>
          </w:tcPr>
          <w:p w14:paraId="5CD008E9"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Outcome and Indicators: </w:t>
            </w:r>
          </w:p>
          <w:p w14:paraId="33F2C895" w14:textId="77777777" w:rsidR="00841E5B" w:rsidRPr="005C53AF" w:rsidRDefault="00841E5B" w:rsidP="00BE24A0">
            <w:pPr>
              <w:rPr>
                <w:rFonts w:asciiTheme="minorHAnsi" w:hAnsiTheme="minorHAnsi" w:cstheme="minorHAnsi"/>
                <w:sz w:val="22"/>
                <w:szCs w:val="22"/>
              </w:rPr>
            </w:pPr>
          </w:p>
        </w:tc>
        <w:tc>
          <w:tcPr>
            <w:tcW w:w="6475" w:type="dxa"/>
          </w:tcPr>
          <w:p w14:paraId="0DFFF693" w14:textId="77777777" w:rsidR="00DE6CEC" w:rsidRPr="005C53AF" w:rsidRDefault="00DE6CEC" w:rsidP="00DE6CEC">
            <w:pPr>
              <w:rPr>
                <w:rFonts w:asciiTheme="minorHAnsi" w:hAnsiTheme="minorHAnsi" w:cstheme="minorHAnsi"/>
                <w:sz w:val="22"/>
                <w:szCs w:val="22"/>
              </w:rPr>
            </w:pPr>
            <w:r w:rsidRPr="005C53AF">
              <w:rPr>
                <w:rFonts w:asciiTheme="minorHAnsi" w:hAnsiTheme="minorHAnsi" w:cstheme="minorHAnsi"/>
                <w:sz w:val="22"/>
                <w:szCs w:val="22"/>
              </w:rPr>
              <w:t>DM 4.1-</w:t>
            </w:r>
            <w:r w:rsidRPr="005C53AF">
              <w:rPr>
                <w:rFonts w:asciiTheme="minorHAnsi" w:hAnsiTheme="minorHAnsi" w:cstheme="minorHAnsi"/>
                <w:color w:val="000000"/>
                <w:sz w:val="22"/>
                <w:szCs w:val="22"/>
                <w:shd w:val="clear" w:color="auto" w:fill="FFFFFF"/>
              </w:rPr>
              <w:t xml:space="preserve"> Investigate the importance of personal responsibility and communication in making informed decisions related to healthy eating and physical activity, prevention/management of health </w:t>
            </w:r>
            <w:r w:rsidRPr="005C53AF">
              <w:rPr>
                <w:rFonts w:asciiTheme="minorHAnsi" w:hAnsiTheme="minorHAnsi" w:cstheme="minorHAnsi"/>
                <w:color w:val="000000"/>
                <w:sz w:val="22"/>
                <w:szCs w:val="22"/>
                <w:shd w:val="clear" w:color="auto" w:fill="FFFFFF"/>
              </w:rPr>
              <w:lastRenderedPageBreak/>
              <w:t>challenges, negotiating disagreements, safety and protection, personal identity, and stressors.</w:t>
            </w:r>
          </w:p>
          <w:p w14:paraId="30862C16" w14:textId="122A7ACB" w:rsidR="00841E5B" w:rsidRPr="005C53AF" w:rsidRDefault="00841E5B" w:rsidP="00BE24A0">
            <w:pPr>
              <w:rPr>
                <w:rFonts w:asciiTheme="minorHAnsi" w:hAnsiTheme="minorHAnsi" w:cstheme="minorHAnsi"/>
                <w:sz w:val="22"/>
                <w:szCs w:val="22"/>
              </w:rPr>
            </w:pPr>
          </w:p>
          <w:p w14:paraId="02B58B4D" w14:textId="0C108642" w:rsidR="00DE6CEC" w:rsidRPr="005C53AF" w:rsidRDefault="00DE6CEC" w:rsidP="00DE6CEC">
            <w:pPr>
              <w:pStyle w:val="ListParagraph"/>
              <w:numPr>
                <w:ilvl w:val="0"/>
                <w:numId w:val="13"/>
              </w:numPr>
              <w:rPr>
                <w:rFonts w:cstheme="minorHAnsi"/>
                <w:sz w:val="22"/>
                <w:szCs w:val="22"/>
              </w:rPr>
            </w:pPr>
            <w:r w:rsidRPr="005C53AF">
              <w:rPr>
                <w:rFonts w:cstheme="minorHAnsi"/>
                <w:sz w:val="22"/>
                <w:szCs w:val="22"/>
              </w:rPr>
              <w:t xml:space="preserve">Review factors that affect one’s communication and personal responsibility when making decisions. </w:t>
            </w:r>
          </w:p>
          <w:p w14:paraId="70FB4EF7" w14:textId="1E506EFC" w:rsidR="00DE6CEC" w:rsidRPr="005C53AF" w:rsidRDefault="00DE6CEC" w:rsidP="00DE6CEC">
            <w:pPr>
              <w:pStyle w:val="ListParagraph"/>
              <w:numPr>
                <w:ilvl w:val="0"/>
                <w:numId w:val="13"/>
              </w:numPr>
              <w:rPr>
                <w:rFonts w:cstheme="minorHAnsi"/>
                <w:sz w:val="22"/>
                <w:szCs w:val="22"/>
              </w:rPr>
            </w:pPr>
            <w:r w:rsidRPr="005C53AF">
              <w:rPr>
                <w:rFonts w:cstheme="minorHAnsi"/>
                <w:sz w:val="22"/>
                <w:szCs w:val="22"/>
              </w:rPr>
              <w:t xml:space="preserve">Consider the purpose and consequences of communication in making decisions. </w:t>
            </w:r>
          </w:p>
          <w:p w14:paraId="0405D23A" w14:textId="3AC84830" w:rsidR="00DE6CEC" w:rsidRPr="005C53AF" w:rsidRDefault="00DE6CEC" w:rsidP="00BE24A0">
            <w:pPr>
              <w:rPr>
                <w:rFonts w:asciiTheme="minorHAnsi" w:hAnsiTheme="minorHAnsi" w:cstheme="minorHAnsi"/>
                <w:sz w:val="22"/>
                <w:szCs w:val="22"/>
              </w:rPr>
            </w:pPr>
          </w:p>
        </w:tc>
      </w:tr>
      <w:tr w:rsidR="00841E5B" w:rsidRPr="005C53AF" w14:paraId="10C2842C" w14:textId="77777777" w:rsidTr="00BE24A0">
        <w:tc>
          <w:tcPr>
            <w:tcW w:w="6475" w:type="dxa"/>
          </w:tcPr>
          <w:p w14:paraId="3FA8F60F" w14:textId="695EC01E"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lastRenderedPageBreak/>
              <w:t xml:space="preserve">Time: </w:t>
            </w:r>
          </w:p>
          <w:p w14:paraId="4FF47F61" w14:textId="77777777" w:rsidR="00841E5B" w:rsidRPr="005C53AF" w:rsidRDefault="00841E5B" w:rsidP="00BE24A0">
            <w:pPr>
              <w:rPr>
                <w:rFonts w:asciiTheme="minorHAnsi" w:hAnsiTheme="minorHAnsi" w:cstheme="minorHAnsi"/>
                <w:sz w:val="22"/>
                <w:szCs w:val="22"/>
              </w:rPr>
            </w:pPr>
          </w:p>
        </w:tc>
        <w:tc>
          <w:tcPr>
            <w:tcW w:w="6475" w:type="dxa"/>
          </w:tcPr>
          <w:p w14:paraId="71C79596" w14:textId="72FD1D61" w:rsidR="00841E5B" w:rsidRPr="005C53AF" w:rsidRDefault="001411A4" w:rsidP="00BE24A0">
            <w:pPr>
              <w:rPr>
                <w:rFonts w:asciiTheme="minorHAnsi" w:hAnsiTheme="minorHAnsi" w:cstheme="minorHAnsi"/>
                <w:sz w:val="22"/>
                <w:szCs w:val="22"/>
              </w:rPr>
            </w:pPr>
            <w:r w:rsidRPr="005C53AF">
              <w:rPr>
                <w:rFonts w:asciiTheme="minorHAnsi" w:hAnsiTheme="minorHAnsi" w:cstheme="minorHAnsi"/>
                <w:sz w:val="22"/>
                <w:szCs w:val="22"/>
              </w:rPr>
              <w:t>1 – 2 periods</w:t>
            </w:r>
          </w:p>
        </w:tc>
      </w:tr>
      <w:tr w:rsidR="00841E5B" w:rsidRPr="005C53AF" w14:paraId="7D1E2F5A" w14:textId="77777777" w:rsidTr="00BE24A0">
        <w:tc>
          <w:tcPr>
            <w:tcW w:w="6475" w:type="dxa"/>
          </w:tcPr>
          <w:p w14:paraId="11553606"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Materials: </w:t>
            </w:r>
          </w:p>
          <w:p w14:paraId="0D0633D6" w14:textId="77777777" w:rsidR="00841E5B" w:rsidRPr="005C53AF" w:rsidRDefault="00841E5B" w:rsidP="00BE24A0">
            <w:pPr>
              <w:rPr>
                <w:rFonts w:asciiTheme="minorHAnsi" w:hAnsiTheme="minorHAnsi" w:cstheme="minorHAnsi"/>
                <w:sz w:val="22"/>
                <w:szCs w:val="22"/>
              </w:rPr>
            </w:pPr>
          </w:p>
        </w:tc>
        <w:tc>
          <w:tcPr>
            <w:tcW w:w="6475" w:type="dxa"/>
          </w:tcPr>
          <w:p w14:paraId="58784BC1" w14:textId="77777777" w:rsidR="00841E5B"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 xml:space="preserve">2 Decision Flow charts for each student </w:t>
            </w:r>
          </w:p>
          <w:p w14:paraId="5D0AF811" w14:textId="45E7BD75" w:rsidR="00792995" w:rsidRPr="005C53AF" w:rsidRDefault="005C53AF" w:rsidP="00BE24A0">
            <w:pPr>
              <w:rPr>
                <w:rFonts w:asciiTheme="minorHAnsi" w:hAnsiTheme="minorHAnsi" w:cstheme="minorHAnsi"/>
                <w:sz w:val="22"/>
                <w:szCs w:val="22"/>
              </w:rPr>
            </w:pPr>
            <w:r w:rsidRPr="005C53AF">
              <w:rPr>
                <w:rFonts w:asciiTheme="minorHAnsi" w:hAnsiTheme="minorHAnsi" w:cstheme="minorHAnsi"/>
                <w:sz w:val="22"/>
                <w:szCs w:val="22"/>
              </w:rPr>
              <w:t>Practice Decision Making Scenarios (4 scenarios)</w:t>
            </w:r>
          </w:p>
          <w:p w14:paraId="41FF604D" w14:textId="1E5D7608" w:rsidR="00792995" w:rsidRPr="005C53AF" w:rsidRDefault="00792995" w:rsidP="00BE24A0">
            <w:pPr>
              <w:rPr>
                <w:rFonts w:asciiTheme="minorHAnsi" w:hAnsiTheme="minorHAnsi" w:cstheme="minorHAnsi"/>
                <w:sz w:val="22"/>
                <w:szCs w:val="22"/>
              </w:rPr>
            </w:pPr>
            <w:r w:rsidRPr="005C53AF">
              <w:rPr>
                <w:rFonts w:asciiTheme="minorHAnsi" w:hAnsiTheme="minorHAnsi" w:cstheme="minorHAnsi"/>
                <w:sz w:val="22"/>
                <w:szCs w:val="22"/>
              </w:rPr>
              <w:t xml:space="preserve">“Module D” Scenarios </w:t>
            </w:r>
            <w:r w:rsidR="005C53AF" w:rsidRPr="005C53AF">
              <w:rPr>
                <w:rFonts w:asciiTheme="minorHAnsi" w:hAnsiTheme="minorHAnsi" w:cstheme="minorHAnsi"/>
                <w:sz w:val="22"/>
                <w:szCs w:val="22"/>
              </w:rPr>
              <w:t xml:space="preserve">– in student work book </w:t>
            </w:r>
          </w:p>
        </w:tc>
      </w:tr>
      <w:tr w:rsidR="00841E5B" w:rsidRPr="005C53AF" w14:paraId="321319AB" w14:textId="77777777" w:rsidTr="00BE24A0">
        <w:tc>
          <w:tcPr>
            <w:tcW w:w="6475" w:type="dxa"/>
          </w:tcPr>
          <w:p w14:paraId="0A0B978B"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 xml:space="preserve">Procedure: </w:t>
            </w:r>
          </w:p>
          <w:p w14:paraId="79C16F1B" w14:textId="77777777" w:rsidR="00841E5B" w:rsidRPr="005C53AF" w:rsidRDefault="00841E5B" w:rsidP="00BE24A0">
            <w:pPr>
              <w:rPr>
                <w:rFonts w:asciiTheme="minorHAnsi" w:hAnsiTheme="minorHAnsi" w:cstheme="minorHAnsi"/>
                <w:sz w:val="22"/>
                <w:szCs w:val="22"/>
              </w:rPr>
            </w:pPr>
          </w:p>
        </w:tc>
        <w:tc>
          <w:tcPr>
            <w:tcW w:w="6475" w:type="dxa"/>
          </w:tcPr>
          <w:p w14:paraId="7464C3DC" w14:textId="77777777" w:rsidR="00841E5B" w:rsidRPr="005C53AF" w:rsidRDefault="00DE6CEC" w:rsidP="00BE24A0">
            <w:pPr>
              <w:rPr>
                <w:rFonts w:asciiTheme="minorHAnsi" w:hAnsiTheme="minorHAnsi" w:cstheme="minorHAnsi"/>
                <w:sz w:val="22"/>
                <w:szCs w:val="22"/>
              </w:rPr>
            </w:pPr>
            <w:r w:rsidRPr="005C53AF">
              <w:rPr>
                <w:rFonts w:asciiTheme="minorHAnsi" w:hAnsiTheme="minorHAnsi" w:cstheme="minorHAnsi"/>
                <w:sz w:val="22"/>
                <w:szCs w:val="22"/>
              </w:rPr>
              <w:t xml:space="preserve">Ask the students how they go about making decisions. Make a list of ideas that help students make their decisions. </w:t>
            </w:r>
          </w:p>
          <w:p w14:paraId="0F082EA3" w14:textId="77777777" w:rsidR="00DE6CEC" w:rsidRPr="005C53AF" w:rsidRDefault="00DE6CEC" w:rsidP="00BE24A0">
            <w:pPr>
              <w:rPr>
                <w:rFonts w:asciiTheme="minorHAnsi" w:hAnsiTheme="minorHAnsi" w:cstheme="minorHAnsi"/>
                <w:sz w:val="22"/>
                <w:szCs w:val="22"/>
              </w:rPr>
            </w:pPr>
          </w:p>
          <w:p w14:paraId="20C542A8" w14:textId="7EEE96CD" w:rsidR="00DE6CEC" w:rsidRPr="005C53AF" w:rsidRDefault="00DE6CEC" w:rsidP="00BE24A0">
            <w:pPr>
              <w:pStyle w:val="ListParagraph"/>
              <w:numPr>
                <w:ilvl w:val="0"/>
                <w:numId w:val="14"/>
              </w:numPr>
              <w:rPr>
                <w:rFonts w:cstheme="minorHAnsi"/>
                <w:sz w:val="22"/>
                <w:szCs w:val="22"/>
              </w:rPr>
            </w:pPr>
            <w:r w:rsidRPr="005C53AF">
              <w:rPr>
                <w:rFonts w:cstheme="minorHAnsi"/>
                <w:sz w:val="22"/>
                <w:szCs w:val="22"/>
              </w:rPr>
              <w:t xml:space="preserve">Introduce the decision making model flow chart. Go over how one would go about filling it out to make a decision. </w:t>
            </w:r>
          </w:p>
          <w:p w14:paraId="66C28A8A" w14:textId="736043A7" w:rsidR="00DE6CEC" w:rsidRPr="005C53AF" w:rsidRDefault="00531FCF" w:rsidP="00BE24A0">
            <w:pPr>
              <w:pStyle w:val="ListParagraph"/>
              <w:numPr>
                <w:ilvl w:val="0"/>
                <w:numId w:val="14"/>
              </w:numPr>
              <w:rPr>
                <w:rFonts w:cstheme="minorHAnsi"/>
                <w:sz w:val="22"/>
                <w:szCs w:val="22"/>
              </w:rPr>
            </w:pPr>
            <w:r w:rsidRPr="005C53AF">
              <w:rPr>
                <w:rFonts w:cstheme="minorHAnsi"/>
                <w:sz w:val="22"/>
                <w:szCs w:val="22"/>
              </w:rPr>
              <w:t>Have the students practice using this model in pairs/groups with some practice scenarios</w:t>
            </w:r>
          </w:p>
          <w:p w14:paraId="59EF570F" w14:textId="4D6D2E31" w:rsidR="00531FCF" w:rsidRPr="005C53AF" w:rsidRDefault="00531FCF" w:rsidP="00BE24A0">
            <w:pPr>
              <w:pStyle w:val="ListParagraph"/>
              <w:numPr>
                <w:ilvl w:val="0"/>
                <w:numId w:val="14"/>
              </w:numPr>
              <w:rPr>
                <w:rFonts w:cstheme="minorHAnsi"/>
                <w:sz w:val="22"/>
                <w:szCs w:val="22"/>
              </w:rPr>
            </w:pPr>
            <w:r w:rsidRPr="005C53AF">
              <w:rPr>
                <w:rFonts w:cstheme="minorHAnsi"/>
                <w:sz w:val="22"/>
                <w:szCs w:val="22"/>
              </w:rPr>
              <w:t xml:space="preserve">Discuss things that can affect decision making (outside influences, pressure, communication, etc.) </w:t>
            </w:r>
          </w:p>
          <w:p w14:paraId="7091F666" w14:textId="7735DF81" w:rsidR="00531FCF" w:rsidRPr="005C53AF" w:rsidRDefault="00531FCF" w:rsidP="00BE24A0">
            <w:pPr>
              <w:pStyle w:val="ListParagraph"/>
              <w:numPr>
                <w:ilvl w:val="0"/>
                <w:numId w:val="14"/>
              </w:numPr>
              <w:rPr>
                <w:rFonts w:cstheme="minorHAnsi"/>
                <w:sz w:val="22"/>
                <w:szCs w:val="22"/>
              </w:rPr>
            </w:pPr>
            <w:r w:rsidRPr="005C53AF">
              <w:rPr>
                <w:rFonts w:cstheme="minorHAnsi"/>
                <w:sz w:val="22"/>
                <w:szCs w:val="22"/>
              </w:rPr>
              <w:t>Have the students practice using the decision making model for a longer scenario – hand in for assessment (from module D worksheet)</w:t>
            </w:r>
          </w:p>
          <w:p w14:paraId="68CC3D77" w14:textId="24DB01D2" w:rsidR="00531FCF" w:rsidRPr="005C53AF" w:rsidRDefault="00531FCF" w:rsidP="00BE24A0">
            <w:pPr>
              <w:pStyle w:val="ListParagraph"/>
              <w:numPr>
                <w:ilvl w:val="0"/>
                <w:numId w:val="14"/>
              </w:numPr>
              <w:rPr>
                <w:rFonts w:cstheme="minorHAnsi"/>
                <w:sz w:val="22"/>
                <w:szCs w:val="22"/>
              </w:rPr>
            </w:pPr>
            <w:r w:rsidRPr="005C53AF">
              <w:rPr>
                <w:rFonts w:cstheme="minorHAnsi"/>
                <w:sz w:val="22"/>
                <w:szCs w:val="22"/>
              </w:rPr>
              <w:t xml:space="preserve">Have the students list people they will need to talk to when making their decision and how they will go about talking to these people. </w:t>
            </w:r>
            <w:bookmarkStart w:id="0" w:name="_GoBack"/>
            <w:bookmarkEnd w:id="0"/>
          </w:p>
          <w:p w14:paraId="0CD0672E" w14:textId="7B23A030" w:rsidR="00DE6CEC" w:rsidRPr="005C53AF" w:rsidRDefault="00DE6CEC" w:rsidP="00BE24A0">
            <w:pPr>
              <w:rPr>
                <w:rFonts w:asciiTheme="minorHAnsi" w:hAnsiTheme="minorHAnsi" w:cstheme="minorHAnsi"/>
                <w:sz w:val="22"/>
                <w:szCs w:val="22"/>
              </w:rPr>
            </w:pPr>
          </w:p>
        </w:tc>
      </w:tr>
      <w:tr w:rsidR="00841E5B" w:rsidRPr="005C53AF" w14:paraId="6A9E9B95" w14:textId="77777777" w:rsidTr="00BE24A0">
        <w:tc>
          <w:tcPr>
            <w:tcW w:w="6475" w:type="dxa"/>
          </w:tcPr>
          <w:p w14:paraId="21CC7350" w14:textId="77777777" w:rsidR="00841E5B" w:rsidRPr="005C53AF" w:rsidRDefault="00841E5B" w:rsidP="00BE24A0">
            <w:pPr>
              <w:rPr>
                <w:rFonts w:asciiTheme="minorHAnsi" w:hAnsiTheme="minorHAnsi" w:cstheme="minorHAnsi"/>
                <w:sz w:val="22"/>
                <w:szCs w:val="22"/>
              </w:rPr>
            </w:pPr>
            <w:r w:rsidRPr="005C53AF">
              <w:rPr>
                <w:rFonts w:asciiTheme="minorHAnsi" w:hAnsiTheme="minorHAnsi" w:cstheme="minorHAnsi"/>
                <w:sz w:val="22"/>
                <w:szCs w:val="22"/>
              </w:rPr>
              <w:t>Assessment:</w:t>
            </w:r>
          </w:p>
          <w:p w14:paraId="3B7094C3" w14:textId="77777777" w:rsidR="00841E5B" w:rsidRPr="005C53AF" w:rsidRDefault="00841E5B" w:rsidP="00BE24A0">
            <w:pPr>
              <w:rPr>
                <w:rFonts w:asciiTheme="minorHAnsi" w:hAnsiTheme="minorHAnsi" w:cstheme="minorHAnsi"/>
                <w:sz w:val="22"/>
                <w:szCs w:val="22"/>
              </w:rPr>
            </w:pPr>
          </w:p>
        </w:tc>
        <w:tc>
          <w:tcPr>
            <w:tcW w:w="6475" w:type="dxa"/>
          </w:tcPr>
          <w:p w14:paraId="6907C85E" w14:textId="63D3A208" w:rsidR="00841E5B" w:rsidRPr="005C53AF" w:rsidRDefault="00531FCF" w:rsidP="00BE24A0">
            <w:pPr>
              <w:rPr>
                <w:rFonts w:asciiTheme="minorHAnsi" w:hAnsiTheme="minorHAnsi" w:cstheme="minorHAnsi"/>
                <w:sz w:val="22"/>
                <w:szCs w:val="22"/>
              </w:rPr>
            </w:pPr>
            <w:r w:rsidRPr="005C53AF">
              <w:rPr>
                <w:rFonts w:asciiTheme="minorHAnsi" w:hAnsiTheme="minorHAnsi" w:cstheme="minorHAnsi"/>
                <w:sz w:val="22"/>
                <w:szCs w:val="22"/>
              </w:rPr>
              <w:t xml:space="preserve">Individual decision making model for longer scenario – follow the flow chart and show how you would make the decision using the chart </w:t>
            </w:r>
          </w:p>
        </w:tc>
      </w:tr>
    </w:tbl>
    <w:p w14:paraId="23BE12E6" w14:textId="77777777" w:rsidR="001E7AC1" w:rsidRPr="005C53AF" w:rsidRDefault="001E7AC1" w:rsidP="00CB09B8">
      <w:pPr>
        <w:spacing w:line="360" w:lineRule="auto"/>
        <w:rPr>
          <w:rFonts w:asciiTheme="minorHAnsi" w:hAnsiTheme="minorHAnsi" w:cstheme="minorHAnsi"/>
          <w:sz w:val="22"/>
          <w:szCs w:val="22"/>
        </w:rPr>
      </w:pPr>
    </w:p>
    <w:p w14:paraId="37994C07" w14:textId="10E1065F" w:rsidR="004D0BE2" w:rsidRPr="005C53AF" w:rsidRDefault="00ED03BE" w:rsidP="00CB09B8">
      <w:pPr>
        <w:spacing w:line="360" w:lineRule="auto"/>
        <w:rPr>
          <w:rFonts w:asciiTheme="minorHAnsi" w:hAnsiTheme="minorHAnsi" w:cstheme="minorHAnsi"/>
          <w:sz w:val="22"/>
          <w:szCs w:val="22"/>
        </w:rPr>
      </w:pPr>
      <w:r w:rsidRPr="005C53AF">
        <w:rPr>
          <w:rFonts w:asciiTheme="minorHAnsi" w:hAnsiTheme="minorHAnsi" w:cstheme="minorHAnsi"/>
          <w:sz w:val="22"/>
          <w:szCs w:val="22"/>
        </w:rPr>
        <w:lastRenderedPageBreak/>
        <w:t xml:space="preserve">Lesson 7: </w:t>
      </w:r>
    </w:p>
    <w:tbl>
      <w:tblPr>
        <w:tblStyle w:val="TableGrid"/>
        <w:tblW w:w="0" w:type="auto"/>
        <w:tblLook w:val="04A0" w:firstRow="1" w:lastRow="0" w:firstColumn="1" w:lastColumn="0" w:noHBand="0" w:noVBand="1"/>
      </w:tblPr>
      <w:tblGrid>
        <w:gridCol w:w="6475"/>
        <w:gridCol w:w="6475"/>
      </w:tblGrid>
      <w:tr w:rsidR="00ED03BE" w:rsidRPr="005C53AF" w14:paraId="6434A431" w14:textId="77777777" w:rsidTr="00665689">
        <w:tc>
          <w:tcPr>
            <w:tcW w:w="6475" w:type="dxa"/>
          </w:tcPr>
          <w:p w14:paraId="63863AB3" w14:textId="264F0D2B" w:rsidR="00ED03BE" w:rsidRPr="005C53AF" w:rsidRDefault="00ED03BE" w:rsidP="00665689">
            <w:pPr>
              <w:rPr>
                <w:rFonts w:asciiTheme="minorHAnsi" w:hAnsiTheme="minorHAnsi" w:cstheme="minorHAnsi"/>
                <w:sz w:val="22"/>
                <w:szCs w:val="22"/>
              </w:rPr>
            </w:pPr>
            <w:r w:rsidRPr="005C53AF">
              <w:rPr>
                <w:rFonts w:asciiTheme="minorHAnsi" w:hAnsiTheme="minorHAnsi" w:cstheme="minorHAnsi"/>
                <w:sz w:val="22"/>
                <w:szCs w:val="22"/>
              </w:rPr>
              <w:t xml:space="preserve">Topic: </w:t>
            </w:r>
          </w:p>
        </w:tc>
        <w:tc>
          <w:tcPr>
            <w:tcW w:w="6475" w:type="dxa"/>
          </w:tcPr>
          <w:p w14:paraId="2F86DF63" w14:textId="459C1FB6" w:rsidR="00ED03BE"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w:t>
            </w:r>
            <w:r w:rsidR="00F5088F" w:rsidRPr="005C53AF">
              <w:rPr>
                <w:rFonts w:asciiTheme="minorHAnsi" w:hAnsiTheme="minorHAnsi" w:cstheme="minorHAnsi"/>
                <w:sz w:val="22"/>
                <w:szCs w:val="22"/>
              </w:rPr>
              <w:t>My Identity</w:t>
            </w:r>
            <w:r w:rsidRPr="005C53AF">
              <w:rPr>
                <w:rFonts w:asciiTheme="minorHAnsi" w:hAnsiTheme="minorHAnsi" w:cstheme="minorHAnsi"/>
                <w:sz w:val="22"/>
                <w:szCs w:val="22"/>
              </w:rPr>
              <w:t>”</w:t>
            </w:r>
            <w:r w:rsidR="00F5088F" w:rsidRPr="005C53AF">
              <w:rPr>
                <w:rFonts w:asciiTheme="minorHAnsi" w:hAnsiTheme="minorHAnsi" w:cstheme="minorHAnsi"/>
                <w:sz w:val="22"/>
                <w:szCs w:val="22"/>
              </w:rPr>
              <w:t xml:space="preserve"> Poster </w:t>
            </w:r>
          </w:p>
        </w:tc>
      </w:tr>
      <w:tr w:rsidR="00ED03BE" w:rsidRPr="005C53AF" w14:paraId="27871DED" w14:textId="77777777" w:rsidTr="00665689">
        <w:tc>
          <w:tcPr>
            <w:tcW w:w="6475" w:type="dxa"/>
          </w:tcPr>
          <w:p w14:paraId="528BD3BA" w14:textId="77777777" w:rsidR="00ED03BE" w:rsidRPr="005C53AF" w:rsidRDefault="00ED03BE" w:rsidP="00665689">
            <w:pPr>
              <w:rPr>
                <w:rFonts w:asciiTheme="minorHAnsi" w:hAnsiTheme="minorHAnsi" w:cstheme="minorHAnsi"/>
                <w:sz w:val="22"/>
                <w:szCs w:val="22"/>
              </w:rPr>
            </w:pPr>
            <w:r w:rsidRPr="005C53AF">
              <w:rPr>
                <w:rFonts w:asciiTheme="minorHAnsi" w:hAnsiTheme="minorHAnsi" w:cstheme="minorHAnsi"/>
                <w:sz w:val="22"/>
                <w:szCs w:val="22"/>
              </w:rPr>
              <w:t xml:space="preserve">Outcome and Indicators: </w:t>
            </w:r>
          </w:p>
          <w:p w14:paraId="59465DEF" w14:textId="77777777" w:rsidR="00ED03BE" w:rsidRPr="005C53AF" w:rsidRDefault="00ED03BE" w:rsidP="00665689">
            <w:pPr>
              <w:rPr>
                <w:rFonts w:asciiTheme="minorHAnsi" w:hAnsiTheme="minorHAnsi" w:cstheme="minorHAnsi"/>
                <w:sz w:val="22"/>
                <w:szCs w:val="22"/>
              </w:rPr>
            </w:pPr>
          </w:p>
        </w:tc>
        <w:tc>
          <w:tcPr>
            <w:tcW w:w="6475" w:type="dxa"/>
          </w:tcPr>
          <w:p w14:paraId="780A0BDB" w14:textId="77777777" w:rsidR="007B3543" w:rsidRPr="005C53AF" w:rsidRDefault="007B3543" w:rsidP="007B3543">
            <w:pPr>
              <w:rPr>
                <w:rFonts w:asciiTheme="minorHAnsi" w:hAnsiTheme="minorHAnsi" w:cstheme="minorHAnsi"/>
                <w:sz w:val="22"/>
                <w:szCs w:val="22"/>
              </w:rPr>
            </w:pPr>
            <w:r w:rsidRPr="005C53AF">
              <w:rPr>
                <w:rFonts w:asciiTheme="minorHAnsi" w:hAnsiTheme="minorHAnsi" w:cstheme="minorHAnsi"/>
                <w:sz w:val="22"/>
                <w:szCs w:val="22"/>
              </w:rPr>
              <w:t xml:space="preserve">USC 4.5- </w:t>
            </w:r>
            <w:r w:rsidRPr="005C53AF">
              <w:rPr>
                <w:rFonts w:asciiTheme="minorHAnsi" w:hAnsiTheme="minorHAnsi" w:cstheme="minorHAnsi"/>
                <w:color w:val="000000"/>
                <w:sz w:val="22"/>
                <w:szCs w:val="22"/>
                <w:shd w:val="clear" w:color="auto" w:fill="FFFFFF"/>
              </w:rPr>
              <w:t>Examine how identity (i.e., self-concept, self-esteem, self-determination) is influenced by relationships that are formed with others.</w:t>
            </w:r>
          </w:p>
          <w:p w14:paraId="24A05424" w14:textId="77777777" w:rsidR="00ED03BE" w:rsidRPr="005C53AF" w:rsidRDefault="00ED03BE" w:rsidP="00665689">
            <w:pPr>
              <w:rPr>
                <w:rFonts w:asciiTheme="minorHAnsi" w:hAnsiTheme="minorHAnsi" w:cstheme="minorHAnsi"/>
                <w:sz w:val="22"/>
                <w:szCs w:val="22"/>
              </w:rPr>
            </w:pPr>
          </w:p>
          <w:p w14:paraId="6F1EC33E" w14:textId="31D79FB4" w:rsidR="007B3543" w:rsidRPr="005C53AF" w:rsidRDefault="007B3543" w:rsidP="007B3543">
            <w:pPr>
              <w:rPr>
                <w:rFonts w:asciiTheme="minorHAnsi" w:hAnsiTheme="minorHAnsi" w:cstheme="minorHAnsi"/>
                <w:color w:val="000000"/>
                <w:sz w:val="22"/>
                <w:szCs w:val="22"/>
                <w:shd w:val="clear" w:color="auto" w:fill="FFFFFF"/>
              </w:rPr>
            </w:pPr>
            <w:r w:rsidRPr="005C53AF">
              <w:rPr>
                <w:rFonts w:asciiTheme="minorHAnsi" w:hAnsiTheme="minorHAnsi" w:cstheme="minorHAnsi"/>
                <w:sz w:val="22"/>
                <w:szCs w:val="22"/>
              </w:rPr>
              <w:t>USC 5.4-</w:t>
            </w:r>
            <w:r w:rsidRPr="005C53AF">
              <w:rPr>
                <w:rFonts w:asciiTheme="minorHAnsi" w:hAnsiTheme="minorHAnsi" w:cstheme="minorHAnsi"/>
                <w:color w:val="000000"/>
                <w:sz w:val="22"/>
                <w:szCs w:val="22"/>
                <w:shd w:val="clear" w:color="auto" w:fill="FFFFFF"/>
              </w:rPr>
              <w:t xml:space="preserve"> Analyze the connections between personal identity and personal well-being, and establish strategies to develop and support a positive self-image.</w:t>
            </w:r>
          </w:p>
          <w:p w14:paraId="381682AD" w14:textId="529FE8DC" w:rsidR="007B3543" w:rsidRPr="005C53AF" w:rsidRDefault="007B3543" w:rsidP="007B3543">
            <w:pPr>
              <w:rPr>
                <w:rFonts w:asciiTheme="minorHAnsi" w:hAnsiTheme="minorHAnsi" w:cstheme="minorHAnsi"/>
                <w:sz w:val="22"/>
                <w:szCs w:val="22"/>
              </w:rPr>
            </w:pPr>
          </w:p>
          <w:p w14:paraId="4DCF7DD4" w14:textId="77777777" w:rsidR="007B3543" w:rsidRPr="005C53AF" w:rsidRDefault="007B3543" w:rsidP="007B3543">
            <w:pPr>
              <w:rPr>
                <w:rFonts w:asciiTheme="minorHAnsi" w:hAnsiTheme="minorHAnsi" w:cstheme="minorHAnsi"/>
                <w:sz w:val="22"/>
                <w:szCs w:val="22"/>
              </w:rPr>
            </w:pPr>
            <w:r w:rsidRPr="005C53AF">
              <w:rPr>
                <w:rFonts w:asciiTheme="minorHAnsi" w:hAnsiTheme="minorHAnsi" w:cstheme="minorHAnsi"/>
                <w:sz w:val="22"/>
                <w:szCs w:val="22"/>
              </w:rPr>
              <w:t>DM 4.1-</w:t>
            </w:r>
            <w:r w:rsidRPr="005C53AF">
              <w:rPr>
                <w:rFonts w:asciiTheme="minorHAnsi" w:hAnsiTheme="minorHAnsi" w:cstheme="minorHAnsi"/>
                <w:color w:val="000000"/>
                <w:sz w:val="22"/>
                <w:szCs w:val="22"/>
                <w:shd w:val="clear" w:color="auto" w:fill="FFFFFF"/>
              </w:rPr>
              <w:t xml:space="preserve"> Investigate the importance of personal responsibility and communication in making informed decisions related to healthy eating and physical activity, prevention/management of health challenges, negotiating disagreements, safety and protection, personal identity, and stressors.</w:t>
            </w:r>
          </w:p>
          <w:p w14:paraId="5BB51ABC" w14:textId="77777777" w:rsidR="007B3543" w:rsidRPr="005C53AF" w:rsidRDefault="007B3543" w:rsidP="007B3543">
            <w:pPr>
              <w:rPr>
                <w:rFonts w:asciiTheme="minorHAnsi" w:hAnsiTheme="minorHAnsi" w:cstheme="minorHAnsi"/>
                <w:sz w:val="22"/>
                <w:szCs w:val="22"/>
              </w:rPr>
            </w:pPr>
          </w:p>
          <w:p w14:paraId="7B8E9215" w14:textId="3475C200" w:rsidR="007B3543" w:rsidRPr="005C53AF" w:rsidRDefault="007B3543" w:rsidP="00665689">
            <w:pPr>
              <w:rPr>
                <w:rFonts w:asciiTheme="minorHAnsi" w:hAnsiTheme="minorHAnsi" w:cstheme="minorHAnsi"/>
                <w:sz w:val="22"/>
                <w:szCs w:val="22"/>
              </w:rPr>
            </w:pPr>
          </w:p>
        </w:tc>
      </w:tr>
      <w:tr w:rsidR="00ED03BE" w:rsidRPr="005C53AF" w14:paraId="76E7FD66" w14:textId="77777777" w:rsidTr="00665689">
        <w:tc>
          <w:tcPr>
            <w:tcW w:w="6475" w:type="dxa"/>
          </w:tcPr>
          <w:p w14:paraId="1277803F" w14:textId="52266720" w:rsidR="00ED03BE" w:rsidRPr="005C53AF" w:rsidRDefault="00ED03BE" w:rsidP="00665689">
            <w:pPr>
              <w:rPr>
                <w:rFonts w:asciiTheme="minorHAnsi" w:hAnsiTheme="minorHAnsi" w:cstheme="minorHAnsi"/>
                <w:sz w:val="22"/>
                <w:szCs w:val="22"/>
              </w:rPr>
            </w:pPr>
            <w:r w:rsidRPr="005C53AF">
              <w:rPr>
                <w:rFonts w:asciiTheme="minorHAnsi" w:hAnsiTheme="minorHAnsi" w:cstheme="minorHAnsi"/>
                <w:sz w:val="22"/>
                <w:szCs w:val="22"/>
              </w:rPr>
              <w:t xml:space="preserve">Time: </w:t>
            </w:r>
          </w:p>
        </w:tc>
        <w:tc>
          <w:tcPr>
            <w:tcW w:w="6475" w:type="dxa"/>
          </w:tcPr>
          <w:p w14:paraId="0D7FB24D" w14:textId="49290672" w:rsidR="00ED03BE"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 xml:space="preserve">2-3 classes </w:t>
            </w:r>
          </w:p>
        </w:tc>
      </w:tr>
      <w:tr w:rsidR="00ED03BE" w:rsidRPr="005C53AF" w14:paraId="76047197" w14:textId="77777777" w:rsidTr="00665689">
        <w:tc>
          <w:tcPr>
            <w:tcW w:w="6475" w:type="dxa"/>
          </w:tcPr>
          <w:p w14:paraId="3CF1328F" w14:textId="77777777" w:rsidR="00ED03BE" w:rsidRPr="005C53AF" w:rsidRDefault="00ED03BE" w:rsidP="00665689">
            <w:pPr>
              <w:rPr>
                <w:rFonts w:asciiTheme="minorHAnsi" w:hAnsiTheme="minorHAnsi" w:cstheme="minorHAnsi"/>
                <w:sz w:val="22"/>
                <w:szCs w:val="22"/>
              </w:rPr>
            </w:pPr>
            <w:r w:rsidRPr="005C53AF">
              <w:rPr>
                <w:rFonts w:asciiTheme="minorHAnsi" w:hAnsiTheme="minorHAnsi" w:cstheme="minorHAnsi"/>
                <w:sz w:val="22"/>
                <w:szCs w:val="22"/>
              </w:rPr>
              <w:t xml:space="preserve">Materials: </w:t>
            </w:r>
          </w:p>
          <w:p w14:paraId="0C2D5F36" w14:textId="77777777" w:rsidR="00ED03BE" w:rsidRPr="005C53AF" w:rsidRDefault="00ED03BE" w:rsidP="00665689">
            <w:pPr>
              <w:rPr>
                <w:rFonts w:asciiTheme="minorHAnsi" w:hAnsiTheme="minorHAnsi" w:cstheme="minorHAnsi"/>
                <w:sz w:val="22"/>
                <w:szCs w:val="22"/>
              </w:rPr>
            </w:pPr>
          </w:p>
        </w:tc>
        <w:tc>
          <w:tcPr>
            <w:tcW w:w="6475" w:type="dxa"/>
          </w:tcPr>
          <w:p w14:paraId="1F6E6ECF" w14:textId="77777777" w:rsidR="00ED03BE"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 xml:space="preserve">Large white paper </w:t>
            </w:r>
          </w:p>
          <w:p w14:paraId="78967E61" w14:textId="77777777" w:rsidR="007B3543"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 xml:space="preserve">Markers/pencil crayons </w:t>
            </w:r>
          </w:p>
          <w:p w14:paraId="60B97E6E" w14:textId="77777777" w:rsidR="007B3543"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 xml:space="preserve">Pencils </w:t>
            </w:r>
          </w:p>
          <w:p w14:paraId="3FC708C5" w14:textId="77777777" w:rsidR="007B3543"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Construction paper</w:t>
            </w:r>
          </w:p>
          <w:p w14:paraId="0F7BAC93" w14:textId="77777777" w:rsidR="007B3543"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 xml:space="preserve">Glue sticks </w:t>
            </w:r>
          </w:p>
          <w:p w14:paraId="43AA4421" w14:textId="7C8B8509" w:rsidR="007B3543" w:rsidRPr="005C53AF" w:rsidRDefault="007B3543" w:rsidP="00665689">
            <w:pPr>
              <w:rPr>
                <w:rFonts w:asciiTheme="minorHAnsi" w:hAnsiTheme="minorHAnsi" w:cstheme="minorHAnsi"/>
                <w:sz w:val="22"/>
                <w:szCs w:val="22"/>
              </w:rPr>
            </w:pPr>
          </w:p>
        </w:tc>
      </w:tr>
      <w:tr w:rsidR="00ED03BE" w:rsidRPr="005C53AF" w14:paraId="228F1ED2" w14:textId="77777777" w:rsidTr="00665689">
        <w:tc>
          <w:tcPr>
            <w:tcW w:w="6475" w:type="dxa"/>
          </w:tcPr>
          <w:p w14:paraId="23869243" w14:textId="77777777" w:rsidR="00ED03BE" w:rsidRPr="005C53AF" w:rsidRDefault="00ED03BE" w:rsidP="00665689">
            <w:pPr>
              <w:rPr>
                <w:rFonts w:asciiTheme="minorHAnsi" w:hAnsiTheme="minorHAnsi" w:cstheme="minorHAnsi"/>
                <w:sz w:val="22"/>
                <w:szCs w:val="22"/>
              </w:rPr>
            </w:pPr>
            <w:r w:rsidRPr="005C53AF">
              <w:rPr>
                <w:rFonts w:asciiTheme="minorHAnsi" w:hAnsiTheme="minorHAnsi" w:cstheme="minorHAnsi"/>
                <w:sz w:val="22"/>
                <w:szCs w:val="22"/>
              </w:rPr>
              <w:t xml:space="preserve">Procedure: </w:t>
            </w:r>
          </w:p>
          <w:p w14:paraId="7CA5D719" w14:textId="77777777" w:rsidR="00ED03BE" w:rsidRPr="005C53AF" w:rsidRDefault="00ED03BE" w:rsidP="00665689">
            <w:pPr>
              <w:rPr>
                <w:rFonts w:asciiTheme="minorHAnsi" w:hAnsiTheme="minorHAnsi" w:cstheme="minorHAnsi"/>
                <w:sz w:val="22"/>
                <w:szCs w:val="22"/>
              </w:rPr>
            </w:pPr>
          </w:p>
        </w:tc>
        <w:tc>
          <w:tcPr>
            <w:tcW w:w="6475" w:type="dxa"/>
          </w:tcPr>
          <w:p w14:paraId="6D88321C" w14:textId="77777777" w:rsidR="00ED03BE" w:rsidRPr="005C53AF" w:rsidRDefault="007B3543" w:rsidP="00665689">
            <w:pPr>
              <w:rPr>
                <w:rFonts w:asciiTheme="minorHAnsi" w:hAnsiTheme="minorHAnsi" w:cstheme="minorHAnsi"/>
                <w:sz w:val="22"/>
                <w:szCs w:val="22"/>
              </w:rPr>
            </w:pPr>
            <w:r w:rsidRPr="005C53AF">
              <w:rPr>
                <w:rFonts w:asciiTheme="minorHAnsi" w:hAnsiTheme="minorHAnsi" w:cstheme="minorHAnsi"/>
                <w:sz w:val="22"/>
                <w:szCs w:val="22"/>
              </w:rPr>
              <w:t xml:space="preserve">Review material that has been covered: </w:t>
            </w:r>
          </w:p>
          <w:p w14:paraId="3E091A92" w14:textId="77777777" w:rsidR="007B3543" w:rsidRPr="005C53AF" w:rsidRDefault="007B3543" w:rsidP="007B3543">
            <w:pPr>
              <w:pStyle w:val="ListParagraph"/>
              <w:numPr>
                <w:ilvl w:val="0"/>
                <w:numId w:val="15"/>
              </w:numPr>
              <w:rPr>
                <w:rFonts w:cstheme="minorHAnsi"/>
                <w:sz w:val="22"/>
                <w:szCs w:val="22"/>
              </w:rPr>
            </w:pPr>
            <w:r w:rsidRPr="005C53AF">
              <w:rPr>
                <w:rFonts w:cstheme="minorHAnsi"/>
                <w:sz w:val="22"/>
                <w:szCs w:val="22"/>
              </w:rPr>
              <w:t xml:space="preserve">What is identity? </w:t>
            </w:r>
          </w:p>
          <w:p w14:paraId="531D3C05" w14:textId="0E8595C9" w:rsidR="007B3543" w:rsidRPr="005C53AF" w:rsidRDefault="007B3543" w:rsidP="007B3543">
            <w:pPr>
              <w:pStyle w:val="ListParagraph"/>
              <w:numPr>
                <w:ilvl w:val="0"/>
                <w:numId w:val="15"/>
              </w:numPr>
              <w:rPr>
                <w:rFonts w:cstheme="minorHAnsi"/>
                <w:sz w:val="22"/>
                <w:szCs w:val="22"/>
              </w:rPr>
            </w:pPr>
            <w:r w:rsidRPr="005C53AF">
              <w:rPr>
                <w:rFonts w:cstheme="minorHAnsi"/>
                <w:sz w:val="22"/>
                <w:szCs w:val="22"/>
              </w:rPr>
              <w:t xml:space="preserve">How can society influence your identity? </w:t>
            </w:r>
          </w:p>
          <w:p w14:paraId="1553D319" w14:textId="77777777" w:rsidR="007B3543" w:rsidRPr="005C53AF" w:rsidRDefault="00D93DCE" w:rsidP="007B3543">
            <w:pPr>
              <w:pStyle w:val="ListParagraph"/>
              <w:numPr>
                <w:ilvl w:val="0"/>
                <w:numId w:val="15"/>
              </w:numPr>
              <w:rPr>
                <w:rFonts w:cstheme="minorHAnsi"/>
                <w:sz w:val="22"/>
                <w:szCs w:val="22"/>
              </w:rPr>
            </w:pPr>
            <w:r w:rsidRPr="005C53AF">
              <w:rPr>
                <w:rFonts w:cstheme="minorHAnsi"/>
                <w:sz w:val="22"/>
                <w:szCs w:val="22"/>
              </w:rPr>
              <w:t xml:space="preserve">What are values? </w:t>
            </w:r>
          </w:p>
          <w:p w14:paraId="5898E139" w14:textId="77777777" w:rsidR="00AF5D40" w:rsidRDefault="00D93DCE" w:rsidP="007B3543">
            <w:pPr>
              <w:pStyle w:val="ListParagraph"/>
              <w:numPr>
                <w:ilvl w:val="0"/>
                <w:numId w:val="15"/>
              </w:numPr>
              <w:rPr>
                <w:rFonts w:cstheme="minorHAnsi"/>
                <w:sz w:val="22"/>
                <w:szCs w:val="22"/>
              </w:rPr>
            </w:pPr>
            <w:r w:rsidRPr="005C53AF">
              <w:rPr>
                <w:rFonts w:cstheme="minorHAnsi"/>
                <w:sz w:val="22"/>
                <w:szCs w:val="22"/>
              </w:rPr>
              <w:t>How can our values influence yourself and your decisions?</w:t>
            </w:r>
          </w:p>
          <w:p w14:paraId="424136BC" w14:textId="17A9733B" w:rsidR="00D93DCE" w:rsidRPr="005C53AF" w:rsidRDefault="00AF5D40" w:rsidP="007B3543">
            <w:pPr>
              <w:pStyle w:val="ListParagraph"/>
              <w:numPr>
                <w:ilvl w:val="0"/>
                <w:numId w:val="15"/>
              </w:numPr>
              <w:rPr>
                <w:rFonts w:cstheme="minorHAnsi"/>
                <w:sz w:val="22"/>
                <w:szCs w:val="22"/>
              </w:rPr>
            </w:pPr>
            <w:r>
              <w:rPr>
                <w:rFonts w:cstheme="minorHAnsi"/>
                <w:sz w:val="22"/>
                <w:szCs w:val="22"/>
              </w:rPr>
              <w:t>How do your decisions influence who you are?</w:t>
            </w:r>
            <w:r w:rsidR="00D93DCE" w:rsidRPr="005C53AF">
              <w:rPr>
                <w:rFonts w:cstheme="minorHAnsi"/>
                <w:sz w:val="22"/>
                <w:szCs w:val="22"/>
              </w:rPr>
              <w:t xml:space="preserve"> </w:t>
            </w:r>
          </w:p>
          <w:p w14:paraId="48C464DF" w14:textId="77777777" w:rsidR="0078232F" w:rsidRPr="005C53AF" w:rsidRDefault="0078232F" w:rsidP="007B3543">
            <w:pPr>
              <w:pStyle w:val="ListParagraph"/>
              <w:numPr>
                <w:ilvl w:val="0"/>
                <w:numId w:val="15"/>
              </w:numPr>
              <w:rPr>
                <w:rFonts w:cstheme="minorHAnsi"/>
                <w:sz w:val="22"/>
                <w:szCs w:val="22"/>
              </w:rPr>
            </w:pPr>
            <w:r w:rsidRPr="005C53AF">
              <w:rPr>
                <w:rFonts w:cstheme="minorHAnsi"/>
                <w:sz w:val="22"/>
                <w:szCs w:val="22"/>
              </w:rPr>
              <w:t xml:space="preserve">What are the parts of the decision making process? </w:t>
            </w:r>
          </w:p>
          <w:p w14:paraId="47598EE0" w14:textId="77777777" w:rsidR="001B4344" w:rsidRPr="005C53AF" w:rsidRDefault="001B4344" w:rsidP="001B4344">
            <w:pPr>
              <w:rPr>
                <w:rFonts w:asciiTheme="minorHAnsi" w:hAnsiTheme="minorHAnsi" w:cstheme="minorHAnsi"/>
                <w:sz w:val="22"/>
                <w:szCs w:val="22"/>
              </w:rPr>
            </w:pPr>
            <w:r w:rsidRPr="005C53AF">
              <w:rPr>
                <w:rFonts w:asciiTheme="minorHAnsi" w:hAnsiTheme="minorHAnsi" w:cstheme="minorHAnsi"/>
                <w:sz w:val="22"/>
                <w:szCs w:val="22"/>
              </w:rPr>
              <w:t xml:space="preserve">Introduce Project: </w:t>
            </w:r>
          </w:p>
          <w:p w14:paraId="6A11DADB" w14:textId="10BC464E" w:rsidR="001B4344" w:rsidRPr="005C53AF" w:rsidRDefault="001B4344" w:rsidP="001B4344">
            <w:pPr>
              <w:pStyle w:val="ListParagraph"/>
              <w:numPr>
                <w:ilvl w:val="0"/>
                <w:numId w:val="16"/>
              </w:numPr>
              <w:rPr>
                <w:rFonts w:cstheme="minorHAnsi"/>
                <w:sz w:val="22"/>
                <w:szCs w:val="22"/>
              </w:rPr>
            </w:pPr>
            <w:r w:rsidRPr="005C53AF">
              <w:rPr>
                <w:rFonts w:cstheme="minorHAnsi"/>
                <w:sz w:val="22"/>
                <w:szCs w:val="22"/>
              </w:rPr>
              <w:lastRenderedPageBreak/>
              <w:t xml:space="preserve">Making a poster about who we are and what makes us the person that we are today </w:t>
            </w:r>
            <w:r w:rsidR="00615AA8" w:rsidRPr="005C53AF">
              <w:rPr>
                <w:rFonts w:cstheme="minorHAnsi"/>
                <w:sz w:val="22"/>
                <w:szCs w:val="22"/>
              </w:rPr>
              <w:t>– think about what we have talked about (personality traits, physical traits, religion, beliefs, values, dreams, goals, interests, influences, peers, etc.)</w:t>
            </w:r>
          </w:p>
          <w:p w14:paraId="638CDF95" w14:textId="77777777" w:rsidR="001B4344" w:rsidRPr="005C53AF" w:rsidRDefault="001B4344" w:rsidP="001B4344">
            <w:pPr>
              <w:pStyle w:val="ListParagraph"/>
              <w:numPr>
                <w:ilvl w:val="0"/>
                <w:numId w:val="16"/>
              </w:numPr>
              <w:rPr>
                <w:rFonts w:cstheme="minorHAnsi"/>
                <w:sz w:val="22"/>
                <w:szCs w:val="22"/>
              </w:rPr>
            </w:pPr>
            <w:r w:rsidRPr="005C53AF">
              <w:rPr>
                <w:rFonts w:cstheme="minorHAnsi"/>
                <w:sz w:val="22"/>
                <w:szCs w:val="22"/>
              </w:rPr>
              <w:t xml:space="preserve">Can be a self-portrait with descriptive words around or within your portrait </w:t>
            </w:r>
          </w:p>
          <w:p w14:paraId="7F987E17" w14:textId="77777777" w:rsidR="001B4344" w:rsidRPr="005C53AF" w:rsidRDefault="001B4344" w:rsidP="001B4344">
            <w:pPr>
              <w:pStyle w:val="ListParagraph"/>
              <w:numPr>
                <w:ilvl w:val="0"/>
                <w:numId w:val="16"/>
              </w:numPr>
              <w:rPr>
                <w:rFonts w:cstheme="minorHAnsi"/>
                <w:sz w:val="22"/>
                <w:szCs w:val="22"/>
              </w:rPr>
            </w:pPr>
            <w:r w:rsidRPr="005C53AF">
              <w:rPr>
                <w:rFonts w:cstheme="minorHAnsi"/>
                <w:sz w:val="22"/>
                <w:szCs w:val="22"/>
              </w:rPr>
              <w:t xml:space="preserve">Can be an abstract portrait of yourself with drawings that describe/influence you </w:t>
            </w:r>
          </w:p>
          <w:p w14:paraId="75C6EAF3" w14:textId="77777777" w:rsidR="001B4344" w:rsidRPr="005C53AF" w:rsidRDefault="001B4344" w:rsidP="001B4344">
            <w:pPr>
              <w:pStyle w:val="ListParagraph"/>
              <w:numPr>
                <w:ilvl w:val="0"/>
                <w:numId w:val="16"/>
              </w:numPr>
              <w:rPr>
                <w:rFonts w:cstheme="minorHAnsi"/>
                <w:sz w:val="22"/>
                <w:szCs w:val="22"/>
              </w:rPr>
            </w:pPr>
            <w:r w:rsidRPr="005C53AF">
              <w:rPr>
                <w:rFonts w:cstheme="minorHAnsi"/>
                <w:sz w:val="22"/>
                <w:szCs w:val="22"/>
              </w:rPr>
              <w:t xml:space="preserve">Can be a poster with your name on it that has drawings and </w:t>
            </w:r>
            <w:r w:rsidR="00A072B1" w:rsidRPr="005C53AF">
              <w:rPr>
                <w:rFonts w:cstheme="minorHAnsi"/>
                <w:sz w:val="22"/>
                <w:szCs w:val="22"/>
              </w:rPr>
              <w:t>words/phrases</w:t>
            </w:r>
            <w:r w:rsidR="00AC6FC9" w:rsidRPr="005C53AF">
              <w:rPr>
                <w:rFonts w:cstheme="minorHAnsi"/>
                <w:sz w:val="22"/>
                <w:szCs w:val="22"/>
              </w:rPr>
              <w:t xml:space="preserve"> </w:t>
            </w:r>
          </w:p>
          <w:p w14:paraId="7CFEE516" w14:textId="77777777" w:rsidR="00AC6FC9" w:rsidRPr="005C53AF" w:rsidRDefault="00AC6FC9" w:rsidP="001B4344">
            <w:pPr>
              <w:pStyle w:val="ListParagraph"/>
              <w:numPr>
                <w:ilvl w:val="0"/>
                <w:numId w:val="16"/>
              </w:numPr>
              <w:rPr>
                <w:rFonts w:cstheme="minorHAnsi"/>
                <w:sz w:val="22"/>
                <w:szCs w:val="22"/>
              </w:rPr>
            </w:pPr>
            <w:r w:rsidRPr="005C53AF">
              <w:rPr>
                <w:rFonts w:cstheme="minorHAnsi"/>
                <w:sz w:val="22"/>
                <w:szCs w:val="22"/>
              </w:rPr>
              <w:t>Should be colourful, descriptive, full of personal information/drawings</w:t>
            </w:r>
          </w:p>
          <w:p w14:paraId="73564F45" w14:textId="77777777" w:rsidR="00AC6FC9" w:rsidRPr="005C53AF" w:rsidRDefault="00AC6FC9" w:rsidP="00AC6FC9">
            <w:pPr>
              <w:pStyle w:val="ListParagraph"/>
              <w:numPr>
                <w:ilvl w:val="0"/>
                <w:numId w:val="16"/>
              </w:numPr>
              <w:rPr>
                <w:rFonts w:cstheme="minorHAnsi"/>
                <w:sz w:val="22"/>
                <w:szCs w:val="22"/>
              </w:rPr>
            </w:pPr>
            <w:r w:rsidRPr="005C53AF">
              <w:rPr>
                <w:rFonts w:cstheme="minorHAnsi"/>
                <w:sz w:val="22"/>
                <w:szCs w:val="22"/>
              </w:rPr>
              <w:t xml:space="preserve">Someone should be able to look at it and understand more about who you are </w:t>
            </w:r>
          </w:p>
          <w:p w14:paraId="0F49E583" w14:textId="77777777" w:rsidR="00AC6FC9" w:rsidRPr="005C53AF" w:rsidRDefault="00AC6FC9" w:rsidP="00AC6FC9">
            <w:pPr>
              <w:pStyle w:val="ListParagraph"/>
              <w:numPr>
                <w:ilvl w:val="0"/>
                <w:numId w:val="16"/>
              </w:numPr>
              <w:rPr>
                <w:rFonts w:cstheme="minorHAnsi"/>
                <w:sz w:val="22"/>
                <w:szCs w:val="22"/>
              </w:rPr>
            </w:pPr>
            <w:r w:rsidRPr="005C53AF">
              <w:rPr>
                <w:rFonts w:cstheme="minorHAnsi"/>
                <w:sz w:val="22"/>
                <w:szCs w:val="22"/>
              </w:rPr>
              <w:t xml:space="preserve">You can use a variety of materials to complete your poster </w:t>
            </w:r>
          </w:p>
          <w:p w14:paraId="0139D438" w14:textId="6FBD711E" w:rsidR="00AC6FC9" w:rsidRPr="005C53AF" w:rsidRDefault="00AC6FC9" w:rsidP="00AC6FC9">
            <w:pPr>
              <w:pStyle w:val="ListParagraph"/>
              <w:numPr>
                <w:ilvl w:val="0"/>
                <w:numId w:val="16"/>
              </w:numPr>
              <w:rPr>
                <w:rFonts w:cstheme="minorHAnsi"/>
                <w:sz w:val="22"/>
                <w:szCs w:val="22"/>
              </w:rPr>
            </w:pPr>
            <w:r w:rsidRPr="005C53AF">
              <w:rPr>
                <w:rFonts w:cstheme="minorHAnsi"/>
                <w:sz w:val="22"/>
                <w:szCs w:val="22"/>
              </w:rPr>
              <w:t>We will be presenting these to the class so think about a couple things that you would like to share from your poster</w:t>
            </w:r>
          </w:p>
        </w:tc>
      </w:tr>
      <w:tr w:rsidR="00ED03BE" w:rsidRPr="005C53AF" w14:paraId="26F7180F" w14:textId="77777777" w:rsidTr="005C53AF">
        <w:trPr>
          <w:trHeight w:val="662"/>
        </w:trPr>
        <w:tc>
          <w:tcPr>
            <w:tcW w:w="6475" w:type="dxa"/>
          </w:tcPr>
          <w:p w14:paraId="679E13C9" w14:textId="77777777" w:rsidR="00ED03BE" w:rsidRPr="005C53AF" w:rsidRDefault="00ED03BE" w:rsidP="00665689">
            <w:pPr>
              <w:rPr>
                <w:rFonts w:asciiTheme="minorHAnsi" w:hAnsiTheme="minorHAnsi" w:cstheme="minorHAnsi"/>
                <w:sz w:val="22"/>
                <w:szCs w:val="22"/>
              </w:rPr>
            </w:pPr>
            <w:r w:rsidRPr="005C53AF">
              <w:rPr>
                <w:rFonts w:asciiTheme="minorHAnsi" w:hAnsiTheme="minorHAnsi" w:cstheme="minorHAnsi"/>
                <w:sz w:val="22"/>
                <w:szCs w:val="22"/>
              </w:rPr>
              <w:lastRenderedPageBreak/>
              <w:t>Assessment:</w:t>
            </w:r>
          </w:p>
          <w:p w14:paraId="366A05E3" w14:textId="77777777" w:rsidR="00ED03BE" w:rsidRPr="005C53AF" w:rsidRDefault="00ED03BE" w:rsidP="00665689">
            <w:pPr>
              <w:rPr>
                <w:rFonts w:asciiTheme="minorHAnsi" w:hAnsiTheme="minorHAnsi" w:cstheme="minorHAnsi"/>
                <w:sz w:val="22"/>
                <w:szCs w:val="22"/>
              </w:rPr>
            </w:pPr>
          </w:p>
        </w:tc>
        <w:tc>
          <w:tcPr>
            <w:tcW w:w="6475" w:type="dxa"/>
          </w:tcPr>
          <w:p w14:paraId="43B3B913" w14:textId="77777777" w:rsidR="00ED03BE" w:rsidRPr="005C53AF" w:rsidRDefault="00AC6FC9" w:rsidP="00665689">
            <w:pPr>
              <w:rPr>
                <w:rFonts w:asciiTheme="minorHAnsi" w:hAnsiTheme="minorHAnsi" w:cstheme="minorHAnsi"/>
                <w:sz w:val="22"/>
                <w:szCs w:val="22"/>
              </w:rPr>
            </w:pPr>
            <w:r w:rsidRPr="005C53AF">
              <w:rPr>
                <w:rFonts w:asciiTheme="minorHAnsi" w:hAnsiTheme="minorHAnsi" w:cstheme="minorHAnsi"/>
                <w:sz w:val="22"/>
                <w:szCs w:val="22"/>
              </w:rPr>
              <w:t xml:space="preserve">Summative: </w:t>
            </w:r>
          </w:p>
          <w:p w14:paraId="4399A01A" w14:textId="77777777" w:rsidR="00534E77" w:rsidRPr="005C53AF" w:rsidRDefault="00534E77" w:rsidP="00665689">
            <w:pPr>
              <w:rPr>
                <w:rFonts w:asciiTheme="minorHAnsi" w:hAnsiTheme="minorHAnsi" w:cstheme="minorHAnsi"/>
                <w:sz w:val="22"/>
                <w:szCs w:val="22"/>
              </w:rPr>
            </w:pPr>
            <w:r w:rsidRPr="005C53AF">
              <w:rPr>
                <w:rFonts w:asciiTheme="minorHAnsi" w:hAnsiTheme="minorHAnsi" w:cstheme="minorHAnsi"/>
                <w:sz w:val="22"/>
                <w:szCs w:val="22"/>
              </w:rPr>
              <w:t xml:space="preserve">Poster- colourful, informative, personal </w:t>
            </w:r>
          </w:p>
          <w:p w14:paraId="1C709B00" w14:textId="3438C5B6" w:rsidR="00534E77" w:rsidRPr="005C53AF" w:rsidRDefault="00534E77" w:rsidP="00665689">
            <w:pPr>
              <w:rPr>
                <w:rFonts w:asciiTheme="minorHAnsi" w:hAnsiTheme="minorHAnsi" w:cstheme="minorHAnsi"/>
                <w:sz w:val="22"/>
                <w:szCs w:val="22"/>
              </w:rPr>
            </w:pPr>
            <w:r w:rsidRPr="005C53AF">
              <w:rPr>
                <w:rFonts w:asciiTheme="minorHAnsi" w:hAnsiTheme="minorHAnsi" w:cstheme="minorHAnsi"/>
                <w:sz w:val="22"/>
                <w:szCs w:val="22"/>
              </w:rPr>
              <w:t>Presentation- confident</w:t>
            </w:r>
            <w:r w:rsidR="00705895" w:rsidRPr="005C53AF">
              <w:rPr>
                <w:rFonts w:asciiTheme="minorHAnsi" w:hAnsiTheme="minorHAnsi" w:cstheme="minorHAnsi"/>
                <w:sz w:val="22"/>
                <w:szCs w:val="22"/>
              </w:rPr>
              <w:t>, loud</w:t>
            </w:r>
          </w:p>
        </w:tc>
      </w:tr>
    </w:tbl>
    <w:p w14:paraId="5E2D2F8B" w14:textId="65AE1D04" w:rsidR="001C5949" w:rsidRPr="005C53AF" w:rsidRDefault="001C5949" w:rsidP="005C53AF">
      <w:pPr>
        <w:rPr>
          <w:rFonts w:asciiTheme="minorHAnsi" w:hAnsiTheme="minorHAnsi" w:cstheme="minorHAnsi"/>
          <w:sz w:val="22"/>
          <w:szCs w:val="22"/>
        </w:rPr>
      </w:pPr>
    </w:p>
    <w:sectPr w:rsidR="001C5949" w:rsidRPr="005C53AF" w:rsidSect="001119E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BCF"/>
    <w:multiLevelType w:val="hybridMultilevel"/>
    <w:tmpl w:val="0AF0012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6B3F45"/>
    <w:multiLevelType w:val="hybridMultilevel"/>
    <w:tmpl w:val="57887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91C9D"/>
    <w:multiLevelType w:val="hybridMultilevel"/>
    <w:tmpl w:val="7EF2A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8D0D7D"/>
    <w:multiLevelType w:val="hybridMultilevel"/>
    <w:tmpl w:val="27C2A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F7582E"/>
    <w:multiLevelType w:val="hybridMultilevel"/>
    <w:tmpl w:val="6448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02565D"/>
    <w:multiLevelType w:val="hybridMultilevel"/>
    <w:tmpl w:val="EE40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2698A"/>
    <w:multiLevelType w:val="hybridMultilevel"/>
    <w:tmpl w:val="4166679A"/>
    <w:lvl w:ilvl="0" w:tplc="10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32327"/>
    <w:multiLevelType w:val="hybridMultilevel"/>
    <w:tmpl w:val="A0FAF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95BC9"/>
    <w:multiLevelType w:val="hybridMultilevel"/>
    <w:tmpl w:val="2B9A04A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3CB519E8"/>
    <w:multiLevelType w:val="hybridMultilevel"/>
    <w:tmpl w:val="27789C96"/>
    <w:lvl w:ilvl="0" w:tplc="1F7C1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2296F"/>
    <w:multiLevelType w:val="hybridMultilevel"/>
    <w:tmpl w:val="E06C313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B67"/>
    <w:multiLevelType w:val="hybridMultilevel"/>
    <w:tmpl w:val="554E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21408"/>
    <w:multiLevelType w:val="hybridMultilevel"/>
    <w:tmpl w:val="65E46A66"/>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9A3463"/>
    <w:multiLevelType w:val="hybridMultilevel"/>
    <w:tmpl w:val="ED44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150E6F"/>
    <w:multiLevelType w:val="hybridMultilevel"/>
    <w:tmpl w:val="9C4E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0825FD"/>
    <w:multiLevelType w:val="hybridMultilevel"/>
    <w:tmpl w:val="03C268AA"/>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2034B0"/>
    <w:multiLevelType w:val="hybridMultilevel"/>
    <w:tmpl w:val="262E1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406BE"/>
    <w:multiLevelType w:val="hybridMultilevel"/>
    <w:tmpl w:val="CE68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70362"/>
    <w:multiLevelType w:val="hybridMultilevel"/>
    <w:tmpl w:val="CA6A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DC45F3"/>
    <w:multiLevelType w:val="hybridMultilevel"/>
    <w:tmpl w:val="64EE6BDA"/>
    <w:lvl w:ilvl="0" w:tplc="10090003">
      <w:start w:val="1"/>
      <w:numFmt w:val="bullet"/>
      <w:lvlText w:val="o"/>
      <w:lvlJc w:val="left"/>
      <w:pPr>
        <w:ind w:left="1127" w:hanging="360"/>
      </w:pPr>
      <w:rPr>
        <w:rFonts w:ascii="Courier New" w:hAnsi="Courier New" w:cs="Courier New"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0" w15:restartNumberingAfterBreak="0">
    <w:nsid w:val="78651127"/>
    <w:multiLevelType w:val="hybridMultilevel"/>
    <w:tmpl w:val="2E3AC1C0"/>
    <w:lvl w:ilvl="0" w:tplc="1F7C1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A4295"/>
    <w:multiLevelType w:val="multilevel"/>
    <w:tmpl w:val="291E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3"/>
  </w:num>
  <w:num w:numId="4">
    <w:abstractNumId w:val="14"/>
  </w:num>
  <w:num w:numId="5">
    <w:abstractNumId w:val="2"/>
  </w:num>
  <w:num w:numId="6">
    <w:abstractNumId w:val="8"/>
  </w:num>
  <w:num w:numId="7">
    <w:abstractNumId w:val="11"/>
  </w:num>
  <w:num w:numId="8">
    <w:abstractNumId w:val="10"/>
  </w:num>
  <w:num w:numId="9">
    <w:abstractNumId w:val="7"/>
  </w:num>
  <w:num w:numId="10">
    <w:abstractNumId w:val="6"/>
  </w:num>
  <w:num w:numId="11">
    <w:abstractNumId w:val="18"/>
  </w:num>
  <w:num w:numId="12">
    <w:abstractNumId w:val="17"/>
  </w:num>
  <w:num w:numId="13">
    <w:abstractNumId w:val="20"/>
  </w:num>
  <w:num w:numId="14">
    <w:abstractNumId w:val="13"/>
  </w:num>
  <w:num w:numId="15">
    <w:abstractNumId w:val="4"/>
  </w:num>
  <w:num w:numId="16">
    <w:abstractNumId w:val="5"/>
  </w:num>
  <w:num w:numId="17">
    <w:abstractNumId w:val="9"/>
  </w:num>
  <w:num w:numId="18">
    <w:abstractNumId w:val="12"/>
  </w:num>
  <w:num w:numId="19">
    <w:abstractNumId w:val="0"/>
  </w:num>
  <w:num w:numId="20">
    <w:abstractNumId w:val="1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B8"/>
    <w:rsid w:val="00001AFE"/>
    <w:rsid w:val="0000226D"/>
    <w:rsid w:val="00002B43"/>
    <w:rsid w:val="00037CA9"/>
    <w:rsid w:val="00037D32"/>
    <w:rsid w:val="000645C9"/>
    <w:rsid w:val="00065953"/>
    <w:rsid w:val="000A2945"/>
    <w:rsid w:val="000C4581"/>
    <w:rsid w:val="000F65B9"/>
    <w:rsid w:val="001119EB"/>
    <w:rsid w:val="00111F8F"/>
    <w:rsid w:val="001243EF"/>
    <w:rsid w:val="00126530"/>
    <w:rsid w:val="001411A4"/>
    <w:rsid w:val="0015327D"/>
    <w:rsid w:val="0017663D"/>
    <w:rsid w:val="00184756"/>
    <w:rsid w:val="001961BD"/>
    <w:rsid w:val="001B4344"/>
    <w:rsid w:val="001C5949"/>
    <w:rsid w:val="001E7AC1"/>
    <w:rsid w:val="001F2980"/>
    <w:rsid w:val="001F320B"/>
    <w:rsid w:val="00240450"/>
    <w:rsid w:val="002576F1"/>
    <w:rsid w:val="002B67C2"/>
    <w:rsid w:val="002D1F6C"/>
    <w:rsid w:val="00355A17"/>
    <w:rsid w:val="003C129E"/>
    <w:rsid w:val="003D04E0"/>
    <w:rsid w:val="003F39A6"/>
    <w:rsid w:val="00462739"/>
    <w:rsid w:val="00481043"/>
    <w:rsid w:val="004D0BE2"/>
    <w:rsid w:val="004E1199"/>
    <w:rsid w:val="004F50F9"/>
    <w:rsid w:val="00531FCF"/>
    <w:rsid w:val="00534E77"/>
    <w:rsid w:val="00542749"/>
    <w:rsid w:val="005C53AF"/>
    <w:rsid w:val="005E7522"/>
    <w:rsid w:val="005F0CEE"/>
    <w:rsid w:val="005F7179"/>
    <w:rsid w:val="00615AA8"/>
    <w:rsid w:val="0063040A"/>
    <w:rsid w:val="0069761A"/>
    <w:rsid w:val="006D0240"/>
    <w:rsid w:val="006E36E7"/>
    <w:rsid w:val="006F3F06"/>
    <w:rsid w:val="00705895"/>
    <w:rsid w:val="00723F43"/>
    <w:rsid w:val="00747910"/>
    <w:rsid w:val="007669D7"/>
    <w:rsid w:val="0078232F"/>
    <w:rsid w:val="00792995"/>
    <w:rsid w:val="007B2D17"/>
    <w:rsid w:val="007B3543"/>
    <w:rsid w:val="007B6430"/>
    <w:rsid w:val="00841E5B"/>
    <w:rsid w:val="00863E3F"/>
    <w:rsid w:val="008B1D30"/>
    <w:rsid w:val="00920304"/>
    <w:rsid w:val="00927CD5"/>
    <w:rsid w:val="009A122A"/>
    <w:rsid w:val="009A520B"/>
    <w:rsid w:val="00A072B1"/>
    <w:rsid w:val="00A57022"/>
    <w:rsid w:val="00A80B04"/>
    <w:rsid w:val="00A91524"/>
    <w:rsid w:val="00AA120F"/>
    <w:rsid w:val="00AC3770"/>
    <w:rsid w:val="00AC6FC9"/>
    <w:rsid w:val="00AE5A21"/>
    <w:rsid w:val="00AF5D40"/>
    <w:rsid w:val="00B72C8F"/>
    <w:rsid w:val="00B96DBE"/>
    <w:rsid w:val="00BC7809"/>
    <w:rsid w:val="00BD2A32"/>
    <w:rsid w:val="00C04433"/>
    <w:rsid w:val="00C42932"/>
    <w:rsid w:val="00C61217"/>
    <w:rsid w:val="00CB09B8"/>
    <w:rsid w:val="00CB603E"/>
    <w:rsid w:val="00CC29FD"/>
    <w:rsid w:val="00CD2523"/>
    <w:rsid w:val="00D52775"/>
    <w:rsid w:val="00D93DCE"/>
    <w:rsid w:val="00D96F3C"/>
    <w:rsid w:val="00DE10C0"/>
    <w:rsid w:val="00DE6CEC"/>
    <w:rsid w:val="00E5631A"/>
    <w:rsid w:val="00EA2D34"/>
    <w:rsid w:val="00EB68B2"/>
    <w:rsid w:val="00ED03BE"/>
    <w:rsid w:val="00F00BE8"/>
    <w:rsid w:val="00F31714"/>
    <w:rsid w:val="00F5088F"/>
    <w:rsid w:val="00F846A2"/>
    <w:rsid w:val="00FE1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9AED28"/>
  <w15:chartTrackingRefBased/>
  <w15:docId w15:val="{0389170C-2395-544E-95D8-74BE26FE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F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09B8"/>
    <w:rPr>
      <w:b/>
      <w:bCs/>
    </w:rPr>
  </w:style>
  <w:style w:type="paragraph" w:styleId="NormalWeb">
    <w:name w:val="Normal (Web)"/>
    <w:basedOn w:val="Normal"/>
    <w:uiPriority w:val="99"/>
    <w:semiHidden/>
    <w:unhideWhenUsed/>
    <w:rsid w:val="00CB09B8"/>
    <w:pPr>
      <w:spacing w:before="100" w:beforeAutospacing="1" w:after="100" w:afterAutospacing="1"/>
    </w:pPr>
  </w:style>
  <w:style w:type="character" w:styleId="Hyperlink">
    <w:name w:val="Hyperlink"/>
    <w:basedOn w:val="DefaultParagraphFont"/>
    <w:uiPriority w:val="99"/>
    <w:unhideWhenUsed/>
    <w:rsid w:val="001119EB"/>
    <w:rPr>
      <w:color w:val="0000FF"/>
      <w:u w:val="single"/>
    </w:rPr>
  </w:style>
  <w:style w:type="character" w:styleId="UnresolvedMention">
    <w:name w:val="Unresolved Mention"/>
    <w:basedOn w:val="DefaultParagraphFont"/>
    <w:uiPriority w:val="99"/>
    <w:semiHidden/>
    <w:unhideWhenUsed/>
    <w:rsid w:val="001119EB"/>
    <w:rPr>
      <w:color w:val="605E5C"/>
      <w:shd w:val="clear" w:color="auto" w:fill="E1DFDD"/>
    </w:rPr>
  </w:style>
  <w:style w:type="character" w:styleId="FollowedHyperlink">
    <w:name w:val="FollowedHyperlink"/>
    <w:basedOn w:val="DefaultParagraphFont"/>
    <w:uiPriority w:val="99"/>
    <w:semiHidden/>
    <w:unhideWhenUsed/>
    <w:rsid w:val="0017663D"/>
    <w:rPr>
      <w:color w:val="954F72" w:themeColor="followedHyperlink"/>
      <w:u w:val="single"/>
    </w:rPr>
  </w:style>
  <w:style w:type="paragraph" w:styleId="ListParagraph">
    <w:name w:val="List Paragraph"/>
    <w:basedOn w:val="Normal"/>
    <w:uiPriority w:val="34"/>
    <w:qFormat/>
    <w:rsid w:val="0017663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4507">
      <w:bodyDiv w:val="1"/>
      <w:marLeft w:val="0"/>
      <w:marRight w:val="0"/>
      <w:marTop w:val="0"/>
      <w:marBottom w:val="0"/>
      <w:divBdr>
        <w:top w:val="none" w:sz="0" w:space="0" w:color="auto"/>
        <w:left w:val="none" w:sz="0" w:space="0" w:color="auto"/>
        <w:bottom w:val="none" w:sz="0" w:space="0" w:color="auto"/>
        <w:right w:val="none" w:sz="0" w:space="0" w:color="auto"/>
      </w:divBdr>
    </w:div>
    <w:div w:id="308022571">
      <w:bodyDiv w:val="1"/>
      <w:marLeft w:val="0"/>
      <w:marRight w:val="0"/>
      <w:marTop w:val="0"/>
      <w:marBottom w:val="0"/>
      <w:divBdr>
        <w:top w:val="none" w:sz="0" w:space="0" w:color="auto"/>
        <w:left w:val="none" w:sz="0" w:space="0" w:color="auto"/>
        <w:bottom w:val="none" w:sz="0" w:space="0" w:color="auto"/>
        <w:right w:val="none" w:sz="0" w:space="0" w:color="auto"/>
      </w:divBdr>
    </w:div>
    <w:div w:id="478958963">
      <w:bodyDiv w:val="1"/>
      <w:marLeft w:val="0"/>
      <w:marRight w:val="0"/>
      <w:marTop w:val="0"/>
      <w:marBottom w:val="0"/>
      <w:divBdr>
        <w:top w:val="none" w:sz="0" w:space="0" w:color="auto"/>
        <w:left w:val="none" w:sz="0" w:space="0" w:color="auto"/>
        <w:bottom w:val="none" w:sz="0" w:space="0" w:color="auto"/>
        <w:right w:val="none" w:sz="0" w:space="0" w:color="auto"/>
      </w:divBdr>
    </w:div>
    <w:div w:id="544412428">
      <w:bodyDiv w:val="1"/>
      <w:marLeft w:val="0"/>
      <w:marRight w:val="0"/>
      <w:marTop w:val="0"/>
      <w:marBottom w:val="0"/>
      <w:divBdr>
        <w:top w:val="none" w:sz="0" w:space="0" w:color="auto"/>
        <w:left w:val="none" w:sz="0" w:space="0" w:color="auto"/>
        <w:bottom w:val="none" w:sz="0" w:space="0" w:color="auto"/>
        <w:right w:val="none" w:sz="0" w:space="0" w:color="auto"/>
      </w:divBdr>
    </w:div>
    <w:div w:id="764618114">
      <w:bodyDiv w:val="1"/>
      <w:marLeft w:val="0"/>
      <w:marRight w:val="0"/>
      <w:marTop w:val="0"/>
      <w:marBottom w:val="0"/>
      <w:divBdr>
        <w:top w:val="none" w:sz="0" w:space="0" w:color="auto"/>
        <w:left w:val="none" w:sz="0" w:space="0" w:color="auto"/>
        <w:bottom w:val="none" w:sz="0" w:space="0" w:color="auto"/>
        <w:right w:val="none" w:sz="0" w:space="0" w:color="auto"/>
      </w:divBdr>
    </w:div>
    <w:div w:id="976642024">
      <w:bodyDiv w:val="1"/>
      <w:marLeft w:val="0"/>
      <w:marRight w:val="0"/>
      <w:marTop w:val="0"/>
      <w:marBottom w:val="0"/>
      <w:divBdr>
        <w:top w:val="none" w:sz="0" w:space="0" w:color="auto"/>
        <w:left w:val="none" w:sz="0" w:space="0" w:color="auto"/>
        <w:bottom w:val="none" w:sz="0" w:space="0" w:color="auto"/>
        <w:right w:val="none" w:sz="0" w:space="0" w:color="auto"/>
      </w:divBdr>
    </w:div>
    <w:div w:id="1113204149">
      <w:bodyDiv w:val="1"/>
      <w:marLeft w:val="0"/>
      <w:marRight w:val="0"/>
      <w:marTop w:val="0"/>
      <w:marBottom w:val="0"/>
      <w:divBdr>
        <w:top w:val="none" w:sz="0" w:space="0" w:color="auto"/>
        <w:left w:val="none" w:sz="0" w:space="0" w:color="auto"/>
        <w:bottom w:val="none" w:sz="0" w:space="0" w:color="auto"/>
        <w:right w:val="none" w:sz="0" w:space="0" w:color="auto"/>
      </w:divBdr>
    </w:div>
    <w:div w:id="1352147526">
      <w:bodyDiv w:val="1"/>
      <w:marLeft w:val="0"/>
      <w:marRight w:val="0"/>
      <w:marTop w:val="0"/>
      <w:marBottom w:val="0"/>
      <w:divBdr>
        <w:top w:val="none" w:sz="0" w:space="0" w:color="auto"/>
        <w:left w:val="none" w:sz="0" w:space="0" w:color="auto"/>
        <w:bottom w:val="none" w:sz="0" w:space="0" w:color="auto"/>
        <w:right w:val="none" w:sz="0" w:space="0" w:color="auto"/>
      </w:divBdr>
    </w:div>
    <w:div w:id="1353409627">
      <w:bodyDiv w:val="1"/>
      <w:marLeft w:val="0"/>
      <w:marRight w:val="0"/>
      <w:marTop w:val="0"/>
      <w:marBottom w:val="0"/>
      <w:divBdr>
        <w:top w:val="none" w:sz="0" w:space="0" w:color="auto"/>
        <w:left w:val="none" w:sz="0" w:space="0" w:color="auto"/>
        <w:bottom w:val="none" w:sz="0" w:space="0" w:color="auto"/>
        <w:right w:val="none" w:sz="0" w:space="0" w:color="auto"/>
      </w:divBdr>
    </w:div>
    <w:div w:id="1377317601">
      <w:bodyDiv w:val="1"/>
      <w:marLeft w:val="0"/>
      <w:marRight w:val="0"/>
      <w:marTop w:val="0"/>
      <w:marBottom w:val="0"/>
      <w:divBdr>
        <w:top w:val="none" w:sz="0" w:space="0" w:color="auto"/>
        <w:left w:val="none" w:sz="0" w:space="0" w:color="auto"/>
        <w:bottom w:val="none" w:sz="0" w:space="0" w:color="auto"/>
        <w:right w:val="none" w:sz="0" w:space="0" w:color="auto"/>
      </w:divBdr>
    </w:div>
    <w:div w:id="1462533562">
      <w:bodyDiv w:val="1"/>
      <w:marLeft w:val="0"/>
      <w:marRight w:val="0"/>
      <w:marTop w:val="0"/>
      <w:marBottom w:val="0"/>
      <w:divBdr>
        <w:top w:val="none" w:sz="0" w:space="0" w:color="auto"/>
        <w:left w:val="none" w:sz="0" w:space="0" w:color="auto"/>
        <w:bottom w:val="none" w:sz="0" w:space="0" w:color="auto"/>
        <w:right w:val="none" w:sz="0" w:space="0" w:color="auto"/>
      </w:divBdr>
    </w:div>
    <w:div w:id="1503930248">
      <w:bodyDiv w:val="1"/>
      <w:marLeft w:val="0"/>
      <w:marRight w:val="0"/>
      <w:marTop w:val="0"/>
      <w:marBottom w:val="0"/>
      <w:divBdr>
        <w:top w:val="none" w:sz="0" w:space="0" w:color="auto"/>
        <w:left w:val="none" w:sz="0" w:space="0" w:color="auto"/>
        <w:bottom w:val="none" w:sz="0" w:space="0" w:color="auto"/>
        <w:right w:val="none" w:sz="0" w:space="0" w:color="auto"/>
      </w:divBdr>
    </w:div>
    <w:div w:id="1718235644">
      <w:bodyDiv w:val="1"/>
      <w:marLeft w:val="0"/>
      <w:marRight w:val="0"/>
      <w:marTop w:val="0"/>
      <w:marBottom w:val="0"/>
      <w:divBdr>
        <w:top w:val="none" w:sz="0" w:space="0" w:color="auto"/>
        <w:left w:val="none" w:sz="0" w:space="0" w:color="auto"/>
        <w:bottom w:val="none" w:sz="0" w:space="0" w:color="auto"/>
        <w:right w:val="none" w:sz="0" w:space="0" w:color="auto"/>
      </w:divBdr>
    </w:div>
    <w:div w:id="1820491318">
      <w:bodyDiv w:val="1"/>
      <w:marLeft w:val="0"/>
      <w:marRight w:val="0"/>
      <w:marTop w:val="0"/>
      <w:marBottom w:val="0"/>
      <w:divBdr>
        <w:top w:val="none" w:sz="0" w:space="0" w:color="auto"/>
        <w:left w:val="none" w:sz="0" w:space="0" w:color="auto"/>
        <w:bottom w:val="none" w:sz="0" w:space="0" w:color="auto"/>
        <w:right w:val="none" w:sz="0" w:space="0" w:color="auto"/>
      </w:divBdr>
    </w:div>
    <w:div w:id="2019307405">
      <w:bodyDiv w:val="1"/>
      <w:marLeft w:val="0"/>
      <w:marRight w:val="0"/>
      <w:marTop w:val="0"/>
      <w:marBottom w:val="0"/>
      <w:divBdr>
        <w:top w:val="none" w:sz="0" w:space="0" w:color="auto"/>
        <w:left w:val="none" w:sz="0" w:space="0" w:color="auto"/>
        <w:bottom w:val="none" w:sz="0" w:space="0" w:color="auto"/>
        <w:right w:val="none" w:sz="0" w:space="0" w:color="auto"/>
      </w:divBdr>
    </w:div>
    <w:div w:id="20820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m3INBWfo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dLPe7XjdKc" TargetMode="External"/><Relationship Id="rId5" Type="http://schemas.openxmlformats.org/officeDocument/2006/relationships/hyperlink" Target="https://www.facinghistory.org/holocaust-and-human-behavior/chapter-1/bear-was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4508</TotalTime>
  <Pages>13</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Brennan</dc:creator>
  <cp:keywords/>
  <dc:description/>
  <cp:lastModifiedBy>Kiera Brennan</cp:lastModifiedBy>
  <cp:revision>47</cp:revision>
  <dcterms:created xsi:type="dcterms:W3CDTF">2020-07-07T17:05:00Z</dcterms:created>
  <dcterms:modified xsi:type="dcterms:W3CDTF">2020-10-19T14:27:00Z</dcterms:modified>
</cp:coreProperties>
</file>