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8A53" w14:textId="14FBE9F7" w:rsidR="007D41EE" w:rsidRPr="002115F1" w:rsidRDefault="002115F1">
      <w:pPr>
        <w:rPr>
          <w:b/>
          <w:bCs/>
          <w:color w:val="FF0000"/>
          <w:lang w:val="en-US"/>
        </w:rPr>
      </w:pPr>
      <w:r w:rsidRPr="002115F1">
        <w:rPr>
          <w:b/>
          <w:bCs/>
          <w:color w:val="FF0000"/>
          <w:lang w:val="en-US"/>
        </w:rPr>
        <w:t>Ideas to use as Professional Targets:</w:t>
      </w:r>
    </w:p>
    <w:p w14:paraId="05C0F47A" w14:textId="4FD9D57F" w:rsidR="002115F1" w:rsidRPr="002115F1" w:rsidRDefault="002115F1">
      <w:pPr>
        <w:rPr>
          <w:b/>
          <w:bCs/>
          <w:lang w:val="en-US"/>
        </w:rPr>
      </w:pPr>
      <w:r>
        <w:rPr>
          <w:b/>
          <w:bCs/>
          <w:lang w:val="en-US"/>
        </w:rPr>
        <w:t>These are</w:t>
      </w:r>
      <w:r w:rsidR="0064264C">
        <w:rPr>
          <w:b/>
          <w:bCs/>
          <w:lang w:val="en-US"/>
        </w:rPr>
        <w:t xml:space="preserve"> some</w:t>
      </w:r>
      <w:r>
        <w:rPr>
          <w:b/>
          <w:bCs/>
          <w:lang w:val="en-US"/>
        </w:rPr>
        <w:t xml:space="preserve"> suggestions you can look at to chose what you need to receive feedback from your teacher on.</w:t>
      </w:r>
    </w:p>
    <w:p w14:paraId="57ABAFD9" w14:textId="7085F5B7" w:rsidR="002115F1" w:rsidRDefault="002115F1">
      <w:pPr>
        <w:rPr>
          <w:lang w:val="en-US"/>
        </w:rPr>
      </w:pPr>
    </w:p>
    <w:p w14:paraId="5E305E2C" w14:textId="2644D53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Clarity of Directions</w:t>
      </w:r>
    </w:p>
    <w:p w14:paraId="39B46869" w14:textId="78B3AC32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Language Use / Voice</w:t>
      </w:r>
    </w:p>
    <w:p w14:paraId="23092999" w14:textId="5A904F9A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Effective set to get attention</w:t>
      </w:r>
    </w:p>
    <w:p w14:paraId="6D4AAEB8" w14:textId="1C0B49CF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Monitoring students working</w:t>
      </w:r>
    </w:p>
    <w:p w14:paraId="781B3F05" w14:textId="52D77AA2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Providing effective responses to students</w:t>
      </w:r>
    </w:p>
    <w:p w14:paraId="2F888B58" w14:textId="5D79BF3A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Questioning techniques</w:t>
      </w:r>
    </w:p>
    <w:p w14:paraId="22AA0969" w14:textId="17B9272E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Leading an effective discussion</w:t>
      </w:r>
    </w:p>
    <w:p w14:paraId="274D1DBA" w14:textId="7777777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Effectively leading a group activity</w:t>
      </w:r>
    </w:p>
    <w:p w14:paraId="292483A6" w14:textId="7777777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Getting attention and developing procedures</w:t>
      </w:r>
    </w:p>
    <w:p w14:paraId="74FE7C46" w14:textId="7777777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Engaging students</w:t>
      </w:r>
    </w:p>
    <w:p w14:paraId="32656875" w14:textId="7777777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effectiveness of an instructional strategy you are using</w:t>
      </w:r>
    </w:p>
    <w:p w14:paraId="233B3245" w14:textId="77777777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With-it-ness – being aware of what is happening in the classroom</w:t>
      </w:r>
    </w:p>
    <w:p w14:paraId="3520C31D" w14:textId="7558C10B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Attending to disruptions</w:t>
      </w:r>
    </w:p>
    <w:p w14:paraId="68F2BD80" w14:textId="38B5B550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Organization of a complex lesson</w:t>
      </w:r>
    </w:p>
    <w:p w14:paraId="2DF98911" w14:textId="3BFEB756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Using a variety of strategies in one lesson</w:t>
      </w:r>
    </w:p>
    <w:p w14:paraId="35CC2CFE" w14:textId="50C00248" w:rsidR="002115F1" w:rsidRDefault="002115F1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Responding to students off task</w:t>
      </w:r>
    </w:p>
    <w:p w14:paraId="7124536D" w14:textId="5978A122" w:rsidR="002115F1" w:rsidRDefault="0064264C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 able to provide a firm tone when needed</w:t>
      </w:r>
    </w:p>
    <w:p w14:paraId="03CA727E" w14:textId="29386123" w:rsidR="0064264C" w:rsidRDefault="0064264C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of Technology</w:t>
      </w:r>
    </w:p>
    <w:p w14:paraId="72F35361" w14:textId="43FC5AFE" w:rsidR="0064264C" w:rsidRDefault="0064264C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Attending to individual student needs</w:t>
      </w:r>
    </w:p>
    <w:p w14:paraId="433BAD0C" w14:textId="3FCC9ED2" w:rsidR="0064264C" w:rsidRDefault="0064264C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Effective assessment</w:t>
      </w:r>
    </w:p>
    <w:p w14:paraId="27F5BC40" w14:textId="79022EE0" w:rsidR="0064264C" w:rsidRDefault="0064264C" w:rsidP="002115F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Logical progression of tasks</w:t>
      </w:r>
    </w:p>
    <w:p w14:paraId="63CD4255" w14:textId="08353F10" w:rsidR="0064264C" w:rsidRPr="0064264C" w:rsidRDefault="0064264C" w:rsidP="0064264C">
      <w:pPr>
        <w:rPr>
          <w:b/>
          <w:bCs/>
          <w:lang w:val="en-US"/>
        </w:rPr>
      </w:pPr>
      <w:r w:rsidRPr="0064264C">
        <w:rPr>
          <w:b/>
          <w:bCs/>
          <w:lang w:val="en-US"/>
        </w:rPr>
        <w:t xml:space="preserve"> NOTE: Once you receive feedback- you can use that feedback to target something that needs to improve for your next lesson.</w:t>
      </w:r>
    </w:p>
    <w:sectPr w:rsidR="0064264C" w:rsidRPr="00642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B4B8F"/>
    <w:multiLevelType w:val="hybridMultilevel"/>
    <w:tmpl w:val="E04C4630"/>
    <w:lvl w:ilvl="0" w:tplc="B2F872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1"/>
    <w:rsid w:val="000A5103"/>
    <w:rsid w:val="002115F1"/>
    <w:rsid w:val="0064264C"/>
    <w:rsid w:val="007D41EE"/>
    <w:rsid w:val="0080751A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4397"/>
  <w15:chartTrackingRefBased/>
  <w15:docId w15:val="{A8922871-C4F4-438E-9703-2342F54D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Nikiforuk</dc:creator>
  <cp:keywords/>
  <dc:description/>
  <cp:lastModifiedBy>Kennedi Harper</cp:lastModifiedBy>
  <cp:revision>2</cp:revision>
  <dcterms:created xsi:type="dcterms:W3CDTF">2021-03-05T01:07:00Z</dcterms:created>
  <dcterms:modified xsi:type="dcterms:W3CDTF">2021-03-05T01:07:00Z</dcterms:modified>
</cp:coreProperties>
</file>