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Understanding By Design Unit Template </w:t>
      </w:r>
      <w:r w:rsidDel="00000000" w:rsidR="00000000" w:rsidRPr="00000000">
        <w:rPr>
          <w:rtl w:val="0"/>
        </w:rPr>
      </w:r>
    </w:p>
    <w:p w:rsidR="00000000" w:rsidDel="00000000" w:rsidP="00000000" w:rsidRDefault="00000000" w:rsidRPr="00000000" w14:paraId="00000003">
      <w:pPr>
        <w:jc w:val="center"/>
        <w:rPr>
          <w:b w:val="0"/>
          <w:sz w:val="18"/>
          <w:szCs w:val="18"/>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tbl>
      <w:tblPr>
        <w:tblStyle w:val="Table1"/>
        <w:tblW w:w="138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2"/>
        <w:gridCol w:w="4708"/>
        <w:gridCol w:w="1949"/>
        <w:gridCol w:w="4837"/>
        <w:tblGridChange w:id="0">
          <w:tblGrid>
            <w:gridCol w:w="2402"/>
            <w:gridCol w:w="4708"/>
            <w:gridCol w:w="1949"/>
            <w:gridCol w:w="4837"/>
          </w:tblGrid>
        </w:tblGridChange>
      </w:tblGrid>
      <w:tr>
        <w:tc>
          <w:tcPr>
            <w:shd w:fill="e0e0e0" w:val="clear"/>
            <w:vAlign w:val="top"/>
          </w:tcPr>
          <w:p w:rsidR="00000000" w:rsidDel="00000000" w:rsidP="00000000" w:rsidRDefault="00000000" w:rsidRPr="00000000" w14:paraId="00000005">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006">
            <w:pPr>
              <w:spacing w:line="360" w:lineRule="auto"/>
              <w:jc w:val="center"/>
              <w:rPr>
                <w:b w:val="0"/>
                <w:vertAlign w:val="baseline"/>
              </w:rPr>
            </w:pPr>
            <w:r w:rsidDel="00000000" w:rsidR="00000000" w:rsidRPr="00000000">
              <w:rPr>
                <w:b w:val="1"/>
                <w:vertAlign w:val="baseline"/>
                <w:rtl w:val="0"/>
              </w:rPr>
              <w:t xml:space="preserve">Title of Unit</w:t>
            </w:r>
            <w:r w:rsidDel="00000000" w:rsidR="00000000" w:rsidRPr="00000000">
              <w:rPr>
                <w:rtl w:val="0"/>
              </w:rPr>
            </w:r>
          </w:p>
        </w:tc>
        <w:tc>
          <w:tcPr>
            <w:shd w:fill="auto" w:val="clear"/>
            <w:vAlign w:val="top"/>
          </w:tcPr>
          <w:p w:rsidR="00000000" w:rsidDel="00000000" w:rsidP="00000000" w:rsidRDefault="00000000" w:rsidRPr="00000000" w14:paraId="00000007">
            <w:pPr>
              <w:spacing w:line="360" w:lineRule="auto"/>
              <w:rPr>
                <w:vertAlign w:val="baseline"/>
              </w:rPr>
            </w:pPr>
            <w:r w:rsidDel="00000000" w:rsidR="00000000" w:rsidRPr="00000000">
              <w:rPr>
                <w:rtl w:val="0"/>
              </w:rPr>
              <w:t xml:space="preserve">Who are you?</w:t>
            </w:r>
            <w:r w:rsidDel="00000000" w:rsidR="00000000" w:rsidRPr="00000000">
              <w:rPr>
                <w:rtl w:val="0"/>
              </w:rPr>
            </w:r>
          </w:p>
        </w:tc>
        <w:tc>
          <w:tcPr>
            <w:shd w:fill="e0e0e0" w:val="clear"/>
            <w:vAlign w:val="top"/>
          </w:tcPr>
          <w:p w:rsidR="00000000" w:rsidDel="00000000" w:rsidP="00000000" w:rsidRDefault="00000000" w:rsidRPr="00000000" w14:paraId="00000008">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009">
            <w:pPr>
              <w:spacing w:line="360" w:lineRule="auto"/>
              <w:jc w:val="center"/>
              <w:rPr>
                <w:b w:val="0"/>
                <w:vertAlign w:val="baseline"/>
              </w:rPr>
            </w:pPr>
            <w:r w:rsidDel="00000000" w:rsidR="00000000" w:rsidRPr="00000000">
              <w:rPr>
                <w:b w:val="1"/>
                <w:vertAlign w:val="baseline"/>
                <w:rtl w:val="0"/>
              </w:rPr>
              <w:t xml:space="preserve">Grade Level</w:t>
            </w:r>
            <w:r w:rsidDel="00000000" w:rsidR="00000000" w:rsidRPr="00000000">
              <w:rPr>
                <w:rtl w:val="0"/>
              </w:rPr>
            </w:r>
          </w:p>
        </w:tc>
        <w:tc>
          <w:tcPr>
            <w:vAlign w:val="top"/>
          </w:tcPr>
          <w:p w:rsidR="00000000" w:rsidDel="00000000" w:rsidP="00000000" w:rsidRDefault="00000000" w:rsidRPr="00000000" w14:paraId="0000000A">
            <w:pPr>
              <w:spacing w:line="360" w:lineRule="auto"/>
              <w:rPr>
                <w:vertAlign w:val="baseline"/>
              </w:rPr>
            </w:pPr>
            <w:r w:rsidDel="00000000" w:rsidR="00000000" w:rsidRPr="00000000">
              <w:rPr>
                <w:rtl w:val="0"/>
              </w:rPr>
              <w:t xml:space="preserve">Grade 6</w:t>
            </w:r>
            <w:r w:rsidDel="00000000" w:rsidR="00000000" w:rsidRPr="00000000">
              <w:rPr>
                <w:rtl w:val="0"/>
              </w:rPr>
            </w:r>
          </w:p>
        </w:tc>
      </w:tr>
      <w:tr>
        <w:tc>
          <w:tcPr>
            <w:shd w:fill="e0e0e0" w:val="clear"/>
            <w:vAlign w:val="top"/>
          </w:tcPr>
          <w:p w:rsidR="00000000" w:rsidDel="00000000" w:rsidP="00000000" w:rsidRDefault="00000000" w:rsidRPr="00000000" w14:paraId="0000000B">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00C">
            <w:pPr>
              <w:spacing w:line="360" w:lineRule="auto"/>
              <w:jc w:val="center"/>
              <w:rPr>
                <w:b w:val="0"/>
                <w:vertAlign w:val="baseline"/>
              </w:rPr>
            </w:pPr>
            <w:r w:rsidDel="00000000" w:rsidR="00000000" w:rsidRPr="00000000">
              <w:rPr>
                <w:b w:val="1"/>
                <w:vertAlign w:val="baseline"/>
                <w:rtl w:val="0"/>
              </w:rPr>
              <w:t xml:space="preserve">Subject</w:t>
            </w:r>
            <w:r w:rsidDel="00000000" w:rsidR="00000000" w:rsidRPr="00000000">
              <w:rPr>
                <w:rtl w:val="0"/>
              </w:rPr>
            </w:r>
          </w:p>
        </w:tc>
        <w:tc>
          <w:tcPr>
            <w:shd w:fill="auto" w:val="clear"/>
            <w:vAlign w:val="top"/>
          </w:tcPr>
          <w:p w:rsidR="00000000" w:rsidDel="00000000" w:rsidP="00000000" w:rsidRDefault="00000000" w:rsidRPr="00000000" w14:paraId="0000000D">
            <w:pPr>
              <w:spacing w:line="360" w:lineRule="auto"/>
              <w:rPr>
                <w:vertAlign w:val="baseline"/>
              </w:rPr>
            </w:pPr>
            <w:r w:rsidDel="00000000" w:rsidR="00000000" w:rsidRPr="00000000">
              <w:rPr>
                <w:rtl w:val="0"/>
              </w:rPr>
              <w:t xml:space="preserve">Health </w:t>
            </w:r>
            <w:r w:rsidDel="00000000" w:rsidR="00000000" w:rsidRPr="00000000">
              <w:rPr>
                <w:rtl w:val="0"/>
              </w:rPr>
            </w:r>
          </w:p>
        </w:tc>
        <w:tc>
          <w:tcPr>
            <w:shd w:fill="e0e0e0" w:val="clear"/>
            <w:vAlign w:val="top"/>
          </w:tcPr>
          <w:p w:rsidR="00000000" w:rsidDel="00000000" w:rsidP="00000000" w:rsidRDefault="00000000" w:rsidRPr="00000000" w14:paraId="0000000E">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00F">
            <w:pPr>
              <w:spacing w:line="360" w:lineRule="auto"/>
              <w:jc w:val="center"/>
              <w:rPr>
                <w:b w:val="0"/>
                <w:vertAlign w:val="baseline"/>
              </w:rPr>
            </w:pPr>
            <w:r w:rsidDel="00000000" w:rsidR="00000000" w:rsidRPr="00000000">
              <w:rPr>
                <w:b w:val="1"/>
                <w:vertAlign w:val="baseline"/>
                <w:rtl w:val="0"/>
              </w:rPr>
              <w:t xml:space="preserve">Time Frame</w:t>
            </w:r>
            <w:r w:rsidDel="00000000" w:rsidR="00000000" w:rsidRPr="00000000">
              <w:rPr>
                <w:rtl w:val="0"/>
              </w:rPr>
            </w:r>
          </w:p>
        </w:tc>
        <w:tc>
          <w:tcPr>
            <w:vAlign w:val="top"/>
          </w:tcPr>
          <w:p w:rsidR="00000000" w:rsidDel="00000000" w:rsidP="00000000" w:rsidRDefault="00000000" w:rsidRPr="00000000" w14:paraId="00000010">
            <w:pPr>
              <w:spacing w:line="360" w:lineRule="auto"/>
              <w:rPr>
                <w:vertAlign w:val="baseline"/>
              </w:rPr>
            </w:pPr>
            <w:r w:rsidDel="00000000" w:rsidR="00000000" w:rsidRPr="00000000">
              <w:rPr>
                <w:rtl w:val="0"/>
              </w:rPr>
              <w:t xml:space="preserve">15 Class Periods </w:t>
            </w:r>
            <w:r w:rsidDel="00000000" w:rsidR="00000000" w:rsidRPr="00000000">
              <w:rPr>
                <w:rtl w:val="0"/>
              </w:rPr>
            </w:r>
          </w:p>
        </w:tc>
      </w:tr>
      <w:tr>
        <w:tc>
          <w:tcPr>
            <w:shd w:fill="e0e0e0" w:val="clear"/>
            <w:vAlign w:val="top"/>
          </w:tcPr>
          <w:p w:rsidR="00000000" w:rsidDel="00000000" w:rsidP="00000000" w:rsidRDefault="00000000" w:rsidRPr="00000000" w14:paraId="00000011">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012">
            <w:pPr>
              <w:spacing w:line="360" w:lineRule="auto"/>
              <w:jc w:val="center"/>
              <w:rPr>
                <w:b w:val="0"/>
                <w:vertAlign w:val="baseline"/>
              </w:rPr>
            </w:pPr>
            <w:r w:rsidDel="00000000" w:rsidR="00000000" w:rsidRPr="00000000">
              <w:rPr>
                <w:b w:val="1"/>
                <w:vertAlign w:val="baseline"/>
                <w:rtl w:val="0"/>
              </w:rPr>
              <w:t xml:space="preserve">Developed By</w:t>
            </w:r>
            <w:r w:rsidDel="00000000" w:rsidR="00000000" w:rsidRPr="00000000">
              <w:rPr>
                <w:rtl w:val="0"/>
              </w:rPr>
            </w:r>
          </w:p>
        </w:tc>
        <w:tc>
          <w:tcPr>
            <w:gridSpan w:val="3"/>
            <w:vAlign w:val="top"/>
          </w:tcPr>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vertAlign w:val="baseline"/>
              </w:rPr>
            </w:pPr>
            <w:r w:rsidDel="00000000" w:rsidR="00000000" w:rsidRPr="00000000">
              <w:rPr>
                <w:vertAlign w:val="baseline"/>
                <w:rtl w:val="0"/>
              </w:rPr>
              <w:t xml:space="preserve">Paityn Ireland</w:t>
            </w:r>
          </w:p>
        </w:tc>
      </w:tr>
      <w:tr>
        <w:trPr>
          <w:trHeight w:val="323" w:hRule="atLeast"/>
        </w:trPr>
        <w:tc>
          <w:tcPr>
            <w:gridSpan w:val="4"/>
            <w:tcBorders>
              <w:left w:color="000000" w:space="0" w:sz="0" w:val="nil"/>
              <w:right w:color="000000" w:space="0" w:sz="0" w:val="nil"/>
            </w:tcBorders>
            <w:vAlign w:val="top"/>
          </w:tcPr>
          <w:p w:rsidR="00000000" w:rsidDel="00000000" w:rsidP="00000000" w:rsidRDefault="00000000" w:rsidRPr="00000000" w14:paraId="00000017">
            <w:pPr>
              <w:jc w:val="center"/>
              <w:rPr>
                <w:b w:val="0"/>
                <w:vertAlign w:val="baseline"/>
              </w:rPr>
            </w:pPr>
            <w:r w:rsidDel="00000000" w:rsidR="00000000" w:rsidRPr="00000000">
              <w:rPr>
                <w:rtl w:val="0"/>
              </w:rPr>
            </w:r>
          </w:p>
        </w:tc>
      </w:tr>
      <w:tr>
        <w:trPr>
          <w:trHeight w:val="323" w:hRule="atLeast"/>
        </w:trPr>
        <w:tc>
          <w:tcPr>
            <w:gridSpan w:val="4"/>
            <w:tcBorders>
              <w:bottom w:color="000000" w:space="0" w:sz="4" w:val="single"/>
            </w:tcBorders>
            <w:shd w:fill="e0e0e0" w:val="clear"/>
            <w:vAlign w:val="top"/>
          </w:tcPr>
          <w:p w:rsidR="00000000" w:rsidDel="00000000" w:rsidP="00000000" w:rsidRDefault="00000000" w:rsidRPr="00000000" w14:paraId="0000001B">
            <w:pPr>
              <w:jc w:val="center"/>
              <w:rPr>
                <w:b w:val="0"/>
                <w:sz w:val="28"/>
                <w:szCs w:val="28"/>
                <w:vertAlign w:val="baseline"/>
              </w:rPr>
            </w:pPr>
            <w:r w:rsidDel="00000000" w:rsidR="00000000" w:rsidRPr="00000000">
              <w:rPr>
                <w:b w:val="1"/>
                <w:sz w:val="28"/>
                <w:szCs w:val="28"/>
                <w:vertAlign w:val="baseline"/>
                <w:rtl w:val="0"/>
              </w:rPr>
              <w:t xml:space="preserve">Stage 1 - Identify Desired Results </w:t>
            </w:r>
            <w:r w:rsidDel="00000000" w:rsidR="00000000" w:rsidRPr="00000000">
              <w:rPr>
                <w:rtl w:val="0"/>
              </w:rPr>
            </w:r>
          </w:p>
          <w:p w:rsidR="00000000" w:rsidDel="00000000" w:rsidP="00000000" w:rsidRDefault="00000000" w:rsidRPr="00000000" w14:paraId="0000001C">
            <w:pPr>
              <w:jc w:val="center"/>
              <w:rPr>
                <w:b w:val="0"/>
                <w:vertAlign w:val="baseline"/>
              </w:rPr>
            </w:pPr>
            <w:r w:rsidDel="00000000" w:rsidR="00000000" w:rsidRPr="00000000">
              <w:rPr>
                <w:rtl w:val="0"/>
              </w:rPr>
            </w:r>
          </w:p>
        </w:tc>
      </w:tr>
      <w:tr>
        <w:trPr>
          <w:trHeight w:val="323" w:hRule="atLeast"/>
        </w:trPr>
        <w:tc>
          <w:tcPr>
            <w:gridSpan w:val="4"/>
            <w:tcBorders>
              <w:bottom w:color="000000" w:space="0" w:sz="4" w:val="single"/>
            </w:tcBorders>
            <w:shd w:fill="e0e0e0" w:val="clear"/>
            <w:vAlign w:val="top"/>
          </w:tcPr>
          <w:p w:rsidR="00000000" w:rsidDel="00000000" w:rsidP="00000000" w:rsidRDefault="00000000" w:rsidRPr="00000000" w14:paraId="00000020">
            <w:pPr>
              <w:rPr>
                <w:vertAlign w:val="baseline"/>
              </w:rPr>
            </w:pPr>
            <w:r w:rsidDel="00000000" w:rsidR="00000000" w:rsidRPr="00000000">
              <w:rPr>
                <w:b w:val="1"/>
                <w:vertAlign w:val="baseline"/>
                <w:rtl w:val="0"/>
              </w:rPr>
              <w:t xml:space="preserve">Broad Areas of Learning</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How are the BAL incorporated into this unit?</w:t>
            </w:r>
          </w:p>
          <w:p w:rsidR="00000000" w:rsidDel="00000000" w:rsidP="00000000" w:rsidRDefault="00000000" w:rsidRPr="00000000" w14:paraId="00000022">
            <w:pPr>
              <w:rPr>
                <w:b w:val="0"/>
                <w:vertAlign w:val="baseline"/>
              </w:rPr>
            </w:pPr>
            <w:r w:rsidDel="00000000" w:rsidR="00000000" w:rsidRPr="00000000">
              <w:rPr>
                <w:rtl w:val="0"/>
              </w:rPr>
            </w:r>
          </w:p>
        </w:tc>
      </w:tr>
      <w:tr>
        <w:trPr>
          <w:trHeight w:val="323" w:hRule="atLeast"/>
        </w:trPr>
        <w:tc>
          <w:tcPr>
            <w:gridSpan w:val="4"/>
            <w:tcBorders>
              <w:bottom w:color="000000" w:space="0" w:sz="4" w:val="single"/>
            </w:tcBorders>
            <w:vAlign w:val="top"/>
          </w:tcPr>
          <w:p w:rsidR="00000000" w:rsidDel="00000000" w:rsidP="00000000" w:rsidRDefault="00000000" w:rsidRPr="00000000" w14:paraId="00000026">
            <w:pPr>
              <w:rPr/>
            </w:pPr>
            <w:r w:rsidDel="00000000" w:rsidR="00000000" w:rsidRPr="00000000">
              <w:rPr>
                <w:rtl w:val="0"/>
              </w:rPr>
              <w:t xml:space="preserve">Building Life-long Learners - Bought this unit we will build learning by having students think deeply and understanding concepts. We will be applying the knowledge that we collect within the unit. students will understand healthy decision making and what their personal values and standards are.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Building a Sense of Self and Community - Within this unit the students will be deeply looking at their own identity and identity of their community. This will help to build a better sense of their community and how it works. We will also be looking into diversity and its impact on the community and the benefits of diversity.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0"/>
                <w:vertAlign w:val="baseline"/>
              </w:rPr>
            </w:pPr>
            <w:r w:rsidDel="00000000" w:rsidR="00000000" w:rsidRPr="00000000">
              <w:rPr>
                <w:rtl w:val="0"/>
              </w:rPr>
              <w:t xml:space="preserve">Building Engaged Citizens - During this unit students will be analyzing values and standards, and along come with that is each person community and the aspect of helping people. One of the goals within the unity is have students look at their connections within the community and how they influence a person, and helping within society. </w:t>
            </w:r>
            <w:r w:rsidDel="00000000" w:rsidR="00000000" w:rsidRPr="00000000">
              <w:rPr>
                <w:rtl w:val="0"/>
              </w:rPr>
            </w:r>
          </w:p>
          <w:p w:rsidR="00000000" w:rsidDel="00000000" w:rsidP="00000000" w:rsidRDefault="00000000" w:rsidRPr="00000000" w14:paraId="0000002B">
            <w:pPr>
              <w:rPr>
                <w:b w:val="0"/>
                <w:vertAlign w:val="baseline"/>
              </w:rPr>
            </w:pPr>
            <w:r w:rsidDel="00000000" w:rsidR="00000000" w:rsidRPr="00000000">
              <w:rPr>
                <w:rtl w:val="0"/>
              </w:rPr>
            </w:r>
          </w:p>
        </w:tc>
      </w:tr>
      <w:tr>
        <w:trPr>
          <w:trHeight w:val="323" w:hRule="atLeast"/>
        </w:trPr>
        <w:tc>
          <w:tcPr>
            <w:gridSpan w:val="4"/>
            <w:tcBorders>
              <w:bottom w:color="000000" w:space="0" w:sz="4" w:val="single"/>
            </w:tcBorders>
            <w:shd w:fill="e0e0e0" w:val="clear"/>
            <w:vAlign w:val="top"/>
          </w:tcPr>
          <w:p w:rsidR="00000000" w:rsidDel="00000000" w:rsidP="00000000" w:rsidRDefault="00000000" w:rsidRPr="00000000" w14:paraId="0000002F">
            <w:pPr>
              <w:rPr>
                <w:b w:val="0"/>
                <w:vertAlign w:val="baseline"/>
              </w:rPr>
            </w:pPr>
            <w:r w:rsidDel="00000000" w:rsidR="00000000" w:rsidRPr="00000000">
              <w:rPr>
                <w:b w:val="1"/>
                <w:vertAlign w:val="baseline"/>
                <w:rtl w:val="0"/>
              </w:rPr>
              <w:t xml:space="preserve">Cross curricular Competencies</w:t>
            </w: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How will this unit promote the CCC?</w:t>
            </w:r>
          </w:p>
          <w:p w:rsidR="00000000" w:rsidDel="00000000" w:rsidP="00000000" w:rsidRDefault="00000000" w:rsidRPr="00000000" w14:paraId="00000031">
            <w:pPr>
              <w:rPr>
                <w:vertAlign w:val="baseline"/>
              </w:rPr>
            </w:pPr>
            <w:r w:rsidDel="00000000" w:rsidR="00000000" w:rsidRPr="00000000">
              <w:rPr>
                <w:rtl w:val="0"/>
              </w:rPr>
            </w:r>
          </w:p>
        </w:tc>
      </w:tr>
      <w:tr>
        <w:trPr>
          <w:trHeight w:val="323" w:hRule="atLeast"/>
        </w:trPr>
        <w:tc>
          <w:tcPr>
            <w:gridSpan w:val="4"/>
            <w:tcBorders>
              <w:bottom w:color="000000" w:space="0" w:sz="4" w:val="single"/>
            </w:tcBorders>
            <w:vAlign w:val="top"/>
          </w:tcPr>
          <w:p w:rsidR="00000000" w:rsidDel="00000000" w:rsidP="00000000" w:rsidRDefault="00000000" w:rsidRPr="00000000" w14:paraId="00000035">
            <w:pPr>
              <w:rPr/>
            </w:pPr>
            <w:r w:rsidDel="00000000" w:rsidR="00000000" w:rsidRPr="00000000">
              <w:rPr>
                <w:rtl w:val="0"/>
              </w:rPr>
              <w:t xml:space="preserve">Developing Thinking - Students will be thinking critically about the world that surrounds them and what influences them in both positive and negative ways. BY having students think critically about important issues that impact them they will hopefully become engaged, and think deeply about concepts.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Developing Identity and Interdependence - During this unit we will be looking at identity and decision making and how we let who we are impact our decisions. We will also be reflecting on our personal values and standards and how they contribute to our identity.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Developing Literacies - Through this unit we will be using different learning styles and technologies with the classroom to increase student know-how and also challenging what they know and to do better.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Developing Social Responsibility - We will be analyzing the diversity, and what it means in the context od Canadian History. We will also be looking into some social issues, such as stereotypes, and by educating students we learn to do better.</w:t>
            </w:r>
          </w:p>
          <w:p w:rsidR="00000000" w:rsidDel="00000000" w:rsidP="00000000" w:rsidRDefault="00000000" w:rsidRPr="00000000" w14:paraId="0000003C">
            <w:pPr>
              <w:rPr/>
            </w:pPr>
            <w:r w:rsidDel="00000000" w:rsidR="00000000" w:rsidRPr="00000000">
              <w:rPr>
                <w:rtl w:val="0"/>
              </w:rPr>
            </w:r>
          </w:p>
        </w:tc>
      </w:tr>
      <w:tr>
        <w:trPr>
          <w:trHeight w:val="278" w:hRule="atLeast"/>
        </w:trPr>
        <w:tc>
          <w:tcPr>
            <w:gridSpan w:val="4"/>
            <w:tcBorders>
              <w:top w:color="000000" w:space="0" w:sz="4" w:val="single"/>
            </w:tcBorders>
            <w:shd w:fill="e0e0e0" w:val="clear"/>
            <w:vAlign w:val="top"/>
          </w:tcPr>
          <w:p w:rsidR="00000000" w:rsidDel="00000000" w:rsidP="00000000" w:rsidRDefault="00000000" w:rsidRPr="00000000" w14:paraId="00000040">
            <w:pPr>
              <w:rPr>
                <w:b w:val="0"/>
                <w:vertAlign w:val="baseline"/>
              </w:rPr>
            </w:pPr>
            <w:r w:rsidDel="00000000" w:rsidR="00000000" w:rsidRPr="00000000">
              <w:rPr>
                <w:b w:val="1"/>
                <w:vertAlign w:val="baseline"/>
                <w:rtl w:val="0"/>
              </w:rPr>
              <w:t xml:space="preserve">Learning Outcomes</w:t>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vertAlign w:val="baseline"/>
                <w:rtl w:val="0"/>
              </w:rPr>
              <w:t xml:space="preserve">What relevant goals will this unit address? </w:t>
            </w:r>
          </w:p>
          <w:p w:rsidR="00000000" w:rsidDel="00000000" w:rsidP="00000000" w:rsidRDefault="00000000" w:rsidRPr="00000000" w14:paraId="00000042">
            <w:pPr>
              <w:rPr>
                <w:i w:val="0"/>
                <w:vertAlign w:val="baseline"/>
              </w:rPr>
            </w:pPr>
            <w:r w:rsidDel="00000000" w:rsidR="00000000" w:rsidRPr="00000000">
              <w:rPr>
                <w:i w:val="1"/>
                <w:vertAlign w:val="baseline"/>
                <w:rtl w:val="0"/>
              </w:rPr>
              <w:t xml:space="preserve">(must come from curriculum; include the designations e.g. IN2.1)</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tc>
      </w:tr>
      <w:tr>
        <w:trPr>
          <w:trHeight w:val="1163" w:hRule="atLeast"/>
        </w:trPr>
        <w:tc>
          <w:tcPr>
            <w:gridSpan w:val="4"/>
            <w:vAlign w:val="top"/>
          </w:tcPr>
          <w:p w:rsidR="00000000" w:rsidDel="00000000" w:rsidP="00000000" w:rsidRDefault="00000000" w:rsidRPr="00000000" w14:paraId="00000047">
            <w:pPr>
              <w:rPr>
                <w:b w:val="0"/>
                <w:vertAlign w:val="baseline"/>
              </w:rPr>
            </w:pPr>
            <w:r w:rsidDel="00000000" w:rsidR="00000000" w:rsidRPr="00000000">
              <w:rPr>
                <w:rtl w:val="0"/>
              </w:rPr>
            </w:r>
          </w:p>
          <w:p w:rsidR="00000000" w:rsidDel="00000000" w:rsidP="00000000" w:rsidRDefault="00000000" w:rsidRPr="00000000" w14:paraId="00000048">
            <w:pPr>
              <w:rPr>
                <w:highlight w:val="white"/>
              </w:rPr>
            </w:pPr>
            <w:r w:rsidDel="00000000" w:rsidR="00000000" w:rsidRPr="00000000">
              <w:rPr>
                <w:rtl w:val="0"/>
              </w:rPr>
              <w:t xml:space="preserve">USC 6.1 - </w:t>
            </w:r>
            <w:r w:rsidDel="00000000" w:rsidR="00000000" w:rsidRPr="00000000">
              <w:rPr>
                <w:highlight w:val="white"/>
                <w:rtl w:val="0"/>
              </w:rPr>
              <w:t xml:space="preserve">Analyze the factors that influence the development of personal standards and identity, and determine the impact on healthy decision making (including cultural norms, societal norms, family values, peer pressures, mass media, traditional knowledge, white privilege, legacy of colonization, and heterosexual privilege).</w:t>
            </w:r>
          </w:p>
          <w:p w:rsidR="00000000" w:rsidDel="00000000" w:rsidP="00000000" w:rsidRDefault="00000000" w:rsidRPr="00000000" w14:paraId="00000049">
            <w:pPr>
              <w:numPr>
                <w:ilvl w:val="0"/>
                <w:numId w:val="6"/>
              </w:numPr>
              <w:ind w:left="720" w:hanging="360"/>
              <w:rPr>
                <w:highlight w:val="white"/>
              </w:rPr>
            </w:pPr>
            <w:r w:rsidDel="00000000" w:rsidR="00000000" w:rsidRPr="00000000">
              <w:rPr>
                <w:highlight w:val="white"/>
                <w:rtl w:val="0"/>
              </w:rPr>
              <w:t xml:space="preserve">(a) Describe values one appreciates in self and in others and explain why.</w:t>
            </w:r>
          </w:p>
          <w:p w:rsidR="00000000" w:rsidDel="00000000" w:rsidP="00000000" w:rsidRDefault="00000000" w:rsidRPr="00000000" w14:paraId="0000004A">
            <w:pPr>
              <w:numPr>
                <w:ilvl w:val="0"/>
                <w:numId w:val="6"/>
              </w:numPr>
              <w:ind w:left="720" w:hanging="360"/>
              <w:rPr>
                <w:highlight w:val="white"/>
              </w:rPr>
            </w:pPr>
            <w:r w:rsidDel="00000000" w:rsidR="00000000" w:rsidRPr="00000000">
              <w:rPr>
                <w:highlight w:val="white"/>
                <w:rtl w:val="0"/>
              </w:rPr>
              <w:t xml:space="preserve">(b) Propose why people behave the way they do (e.g., personal beliefs, societal norms).</w:t>
            </w:r>
          </w:p>
          <w:p w:rsidR="00000000" w:rsidDel="00000000" w:rsidP="00000000" w:rsidRDefault="00000000" w:rsidRPr="00000000" w14:paraId="0000004B">
            <w:pPr>
              <w:numPr>
                <w:ilvl w:val="0"/>
                <w:numId w:val="6"/>
              </w:numPr>
              <w:ind w:left="720" w:hanging="360"/>
              <w:rPr>
                <w:highlight w:val="white"/>
              </w:rPr>
            </w:pPr>
            <w:r w:rsidDel="00000000" w:rsidR="00000000" w:rsidRPr="00000000">
              <w:rPr>
                <w:highlight w:val="white"/>
                <w:rtl w:val="0"/>
              </w:rPr>
              <w:t xml:space="preserve">(c) Identify sources of, and evaluate information about, personal beliefs and values.</w:t>
            </w:r>
          </w:p>
          <w:p w:rsidR="00000000" w:rsidDel="00000000" w:rsidP="00000000" w:rsidRDefault="00000000" w:rsidRPr="00000000" w14:paraId="0000004C">
            <w:pPr>
              <w:numPr>
                <w:ilvl w:val="0"/>
                <w:numId w:val="6"/>
              </w:numPr>
              <w:ind w:left="720" w:hanging="360"/>
              <w:rPr>
                <w:highlight w:val="white"/>
              </w:rPr>
            </w:pPr>
            <w:r w:rsidDel="00000000" w:rsidR="00000000" w:rsidRPr="00000000">
              <w:rPr>
                <w:highlight w:val="white"/>
                <w:rtl w:val="0"/>
              </w:rPr>
              <w:t xml:space="preserve">(d) Communicate an informed personal definition of personal standards (e.g., core personal values that are reflected in how you treat yourself, how you treat others, what and how you speak, your behaviours).</w:t>
            </w:r>
          </w:p>
          <w:p w:rsidR="00000000" w:rsidDel="00000000" w:rsidP="00000000" w:rsidRDefault="00000000" w:rsidRPr="00000000" w14:paraId="0000004D">
            <w:pPr>
              <w:numPr>
                <w:ilvl w:val="0"/>
                <w:numId w:val="6"/>
              </w:numPr>
              <w:ind w:left="720" w:hanging="360"/>
              <w:rPr>
                <w:highlight w:val="white"/>
              </w:rPr>
            </w:pPr>
            <w:r w:rsidDel="00000000" w:rsidR="00000000" w:rsidRPr="00000000">
              <w:rPr>
                <w:highlight w:val="white"/>
                <w:rtl w:val="0"/>
              </w:rPr>
              <w:t xml:space="preserve">(f) Consider how and why personal values may change (e.g., norms, trends, values/priorities, relationships, critical events).</w:t>
            </w:r>
          </w:p>
          <w:p w:rsidR="00000000" w:rsidDel="00000000" w:rsidP="00000000" w:rsidRDefault="00000000" w:rsidRPr="00000000" w14:paraId="0000004E">
            <w:pPr>
              <w:numPr>
                <w:ilvl w:val="0"/>
                <w:numId w:val="6"/>
              </w:numPr>
              <w:ind w:left="720" w:hanging="360"/>
              <w:rPr>
                <w:highlight w:val="white"/>
              </w:rPr>
            </w:pPr>
            <w:r w:rsidDel="00000000" w:rsidR="00000000" w:rsidRPr="00000000">
              <w:rPr>
                <w:highlight w:val="white"/>
                <w:rtl w:val="0"/>
              </w:rPr>
              <w:t xml:space="preserve">(n) Determine how decision making is influenced by personal standards.</w:t>
            </w:r>
          </w:p>
          <w:p w:rsidR="00000000" w:rsidDel="00000000" w:rsidP="00000000" w:rsidRDefault="00000000" w:rsidRPr="00000000" w14:paraId="0000004F">
            <w:pPr>
              <w:ind w:left="0" w:firstLine="0"/>
              <w:rPr>
                <w:highlight w:val="white"/>
              </w:rPr>
            </w:pPr>
            <w:r w:rsidDel="00000000" w:rsidR="00000000" w:rsidRPr="00000000">
              <w:rPr>
                <w:rtl w:val="0"/>
              </w:rPr>
            </w:r>
          </w:p>
          <w:p w:rsidR="00000000" w:rsidDel="00000000" w:rsidP="00000000" w:rsidRDefault="00000000" w:rsidRPr="00000000" w14:paraId="00000050">
            <w:pPr>
              <w:rPr>
                <w:highlight w:val="white"/>
              </w:rPr>
            </w:pPr>
            <w:r w:rsidDel="00000000" w:rsidR="00000000" w:rsidRPr="00000000">
              <w:rPr>
                <w:rtl w:val="0"/>
              </w:rPr>
              <w:t xml:space="preserve">usc 6.2 - </w:t>
            </w:r>
            <w:r w:rsidDel="00000000" w:rsidR="00000000" w:rsidRPr="00000000">
              <w:rPr>
                <w:highlight w:val="white"/>
                <w:rtl w:val="0"/>
              </w:rPr>
              <w:t xml:space="preserve">Appraise the importance of establishing/maintaining healthy relationships with people from diverse backgrounds who may or may not express differing values, beliefs, standards, and/or perspectives (i.e., people of various ages, cultures, socio-economic status, faiths, family structures, sexual orientations, and cognitive/physical abilities).</w:t>
            </w:r>
          </w:p>
          <w:p w:rsidR="00000000" w:rsidDel="00000000" w:rsidP="00000000" w:rsidRDefault="00000000" w:rsidRPr="00000000" w14:paraId="00000051">
            <w:pPr>
              <w:numPr>
                <w:ilvl w:val="0"/>
                <w:numId w:val="11"/>
              </w:numPr>
              <w:ind w:left="720" w:hanging="360"/>
              <w:rPr>
                <w:highlight w:val="white"/>
              </w:rPr>
            </w:pPr>
            <w:r w:rsidDel="00000000" w:rsidR="00000000" w:rsidRPr="00000000">
              <w:rPr>
                <w:highlight w:val="white"/>
                <w:rtl w:val="0"/>
              </w:rPr>
              <w:t xml:space="preserve">(b) Ask compelling questions to initiate insights as to how people are the same, how people are different, and how individuals are unique.</w:t>
            </w:r>
          </w:p>
          <w:p w:rsidR="00000000" w:rsidDel="00000000" w:rsidP="00000000" w:rsidRDefault="00000000" w:rsidRPr="00000000" w14:paraId="00000052">
            <w:pPr>
              <w:numPr>
                <w:ilvl w:val="0"/>
                <w:numId w:val="11"/>
              </w:numPr>
              <w:ind w:left="720" w:hanging="360"/>
              <w:rPr>
                <w:highlight w:val="white"/>
              </w:rPr>
            </w:pPr>
            <w:r w:rsidDel="00000000" w:rsidR="00000000" w:rsidRPr="00000000">
              <w:rPr>
                <w:highlight w:val="white"/>
                <w:rtl w:val="0"/>
              </w:rPr>
              <w:t xml:space="preserve">(d) Identify sources of, and evaluate information about, diversity.</w:t>
            </w:r>
          </w:p>
          <w:p w:rsidR="00000000" w:rsidDel="00000000" w:rsidP="00000000" w:rsidRDefault="00000000" w:rsidRPr="00000000" w14:paraId="00000053">
            <w:pPr>
              <w:numPr>
                <w:ilvl w:val="0"/>
                <w:numId w:val="11"/>
              </w:numPr>
              <w:ind w:left="720" w:hanging="360"/>
              <w:rPr>
                <w:highlight w:val="white"/>
              </w:rPr>
            </w:pPr>
            <w:r w:rsidDel="00000000" w:rsidR="00000000" w:rsidRPr="00000000">
              <w:rPr>
                <w:highlight w:val="white"/>
                <w:rtl w:val="0"/>
              </w:rPr>
              <w:t xml:space="preserve">(e)Articulate a comprehensive understanding of prejudice, stereotype, and bias.</w:t>
            </w:r>
          </w:p>
          <w:p w:rsidR="00000000" w:rsidDel="00000000" w:rsidP="00000000" w:rsidRDefault="00000000" w:rsidRPr="00000000" w14:paraId="00000054">
            <w:pPr>
              <w:numPr>
                <w:ilvl w:val="0"/>
                <w:numId w:val="11"/>
              </w:numPr>
              <w:ind w:left="720" w:hanging="360"/>
              <w:rPr>
                <w:highlight w:val="white"/>
              </w:rPr>
            </w:pPr>
            <w:r w:rsidDel="00000000" w:rsidR="00000000" w:rsidRPr="00000000">
              <w:rPr>
                <w:highlight w:val="white"/>
                <w:rtl w:val="0"/>
              </w:rPr>
              <w:t xml:space="preserve">(f) Discuss and question stereotypes and biases that exist in the school and community.</w:t>
            </w:r>
          </w:p>
          <w:p w:rsidR="00000000" w:rsidDel="00000000" w:rsidP="00000000" w:rsidRDefault="00000000" w:rsidRPr="00000000" w14:paraId="00000055">
            <w:pPr>
              <w:numPr>
                <w:ilvl w:val="0"/>
                <w:numId w:val="11"/>
              </w:numPr>
              <w:ind w:left="720" w:hanging="360"/>
              <w:rPr>
                <w:highlight w:val="white"/>
              </w:rPr>
            </w:pPr>
            <w:r w:rsidDel="00000000" w:rsidR="00000000" w:rsidRPr="00000000">
              <w:rPr>
                <w:highlight w:val="white"/>
                <w:rtl w:val="0"/>
              </w:rPr>
              <w:t xml:space="preserve">(h) Investigate (including through drama, dance, music, and/or visual art) what the community would be like if everyone was exactly the same.</w:t>
            </w:r>
          </w:p>
          <w:p w:rsidR="00000000" w:rsidDel="00000000" w:rsidP="00000000" w:rsidRDefault="00000000" w:rsidRPr="00000000" w14:paraId="00000056">
            <w:pPr>
              <w:numPr>
                <w:ilvl w:val="0"/>
                <w:numId w:val="11"/>
              </w:numPr>
              <w:ind w:left="720" w:hanging="360"/>
              <w:rPr>
                <w:highlight w:val="white"/>
              </w:rPr>
            </w:pPr>
            <w:r w:rsidDel="00000000" w:rsidR="00000000" w:rsidRPr="00000000">
              <w:rPr>
                <w:highlight w:val="white"/>
                <w:rtl w:val="0"/>
              </w:rPr>
              <w:t xml:space="preserve">(i) Examine the characteristics of healthy relationships.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highlight w:val="white"/>
              </w:rPr>
            </w:pPr>
            <w:r w:rsidDel="00000000" w:rsidR="00000000" w:rsidRPr="00000000">
              <w:rPr>
                <w:rtl w:val="0"/>
              </w:rPr>
              <w:t xml:space="preserve">DM 6.8 - </w:t>
            </w:r>
            <w:r w:rsidDel="00000000" w:rsidR="00000000" w:rsidRPr="00000000">
              <w:rPr>
                <w:highlight w:val="white"/>
                <w:rtl w:val="0"/>
              </w:rPr>
              <w:t xml:space="preserve">Assess the role of personal standards in decision making related to healthy relationships, non-curable infections, stress management, body image, safety, and health promotions.</w:t>
            </w:r>
          </w:p>
          <w:p w:rsidR="00000000" w:rsidDel="00000000" w:rsidP="00000000" w:rsidRDefault="00000000" w:rsidRPr="00000000" w14:paraId="00000059">
            <w:pPr>
              <w:numPr>
                <w:ilvl w:val="0"/>
                <w:numId w:val="14"/>
              </w:numPr>
              <w:ind w:left="720" w:hanging="360"/>
              <w:rPr>
                <w:highlight w:val="white"/>
              </w:rPr>
            </w:pPr>
            <w:r w:rsidDel="00000000" w:rsidR="00000000" w:rsidRPr="00000000">
              <w:rPr>
                <w:highlight w:val="white"/>
                <w:rtl w:val="0"/>
              </w:rPr>
              <w:t xml:space="preserve">(a) Distinguish similarities and differences in a variety of decision-making models.</w:t>
            </w:r>
          </w:p>
          <w:p w:rsidR="00000000" w:rsidDel="00000000" w:rsidP="00000000" w:rsidRDefault="00000000" w:rsidRPr="00000000" w14:paraId="0000005A">
            <w:pPr>
              <w:numPr>
                <w:ilvl w:val="0"/>
                <w:numId w:val="14"/>
              </w:numPr>
              <w:ind w:left="720" w:hanging="360"/>
              <w:rPr>
                <w:highlight w:val="white"/>
              </w:rPr>
            </w:pPr>
            <w:r w:rsidDel="00000000" w:rsidR="00000000" w:rsidRPr="00000000">
              <w:rPr>
                <w:highlight w:val="white"/>
                <w:rtl w:val="0"/>
              </w:rPr>
              <w:t xml:space="preserve">(b) Select an effective decision-making model to use.</w:t>
            </w:r>
          </w:p>
          <w:p w:rsidR="00000000" w:rsidDel="00000000" w:rsidP="00000000" w:rsidRDefault="00000000" w:rsidRPr="00000000" w14:paraId="0000005B">
            <w:pPr>
              <w:numPr>
                <w:ilvl w:val="0"/>
                <w:numId w:val="14"/>
              </w:numPr>
              <w:ind w:left="720" w:hanging="360"/>
              <w:rPr>
                <w:highlight w:val="white"/>
              </w:rPr>
            </w:pPr>
            <w:r w:rsidDel="00000000" w:rsidR="00000000" w:rsidRPr="00000000">
              <w:rPr>
                <w:highlight w:val="white"/>
                <w:rtl w:val="0"/>
              </w:rPr>
              <w:t xml:space="preserve">(c) Examine the factors that influence decision-making (both positive and negative).</w:t>
            </w:r>
          </w:p>
          <w:p w:rsidR="00000000" w:rsidDel="00000000" w:rsidP="00000000" w:rsidRDefault="00000000" w:rsidRPr="00000000" w14:paraId="0000005C">
            <w:pPr>
              <w:numPr>
                <w:ilvl w:val="0"/>
                <w:numId w:val="14"/>
              </w:numPr>
              <w:ind w:left="720" w:hanging="360"/>
              <w:rPr>
                <w:highlight w:val="white"/>
              </w:rPr>
            </w:pPr>
            <w:r w:rsidDel="00000000" w:rsidR="00000000" w:rsidRPr="00000000">
              <w:rPr>
                <w:highlight w:val="white"/>
                <w:rtl w:val="0"/>
              </w:rPr>
              <w:t xml:space="preserve">(e) Recognize when personal standards might be at risk.</w:t>
            </w:r>
          </w:p>
          <w:p w:rsidR="00000000" w:rsidDel="00000000" w:rsidP="00000000" w:rsidRDefault="00000000" w:rsidRPr="00000000" w14:paraId="0000005D">
            <w:pPr>
              <w:rPr>
                <w:sz w:val="24"/>
                <w:szCs w:val="24"/>
                <w:highlight w:val="white"/>
              </w:rPr>
            </w:pPr>
            <w:r w:rsidDel="00000000" w:rsidR="00000000" w:rsidRPr="00000000">
              <w:rPr>
                <w:rtl w:val="0"/>
              </w:rPr>
            </w:r>
          </w:p>
          <w:p w:rsidR="00000000" w:rsidDel="00000000" w:rsidP="00000000" w:rsidRDefault="00000000" w:rsidRPr="00000000" w14:paraId="0000005E">
            <w:pPr>
              <w:rPr>
                <w:highlight w:val="white"/>
              </w:rPr>
            </w:pPr>
            <w:r w:rsidDel="00000000" w:rsidR="00000000" w:rsidRPr="00000000">
              <w:rPr>
                <w:highlight w:val="white"/>
                <w:rtl w:val="0"/>
              </w:rPr>
              <w:t xml:space="preserve">CC 6.1- Create various visual, multimedia, oral, and written texts that explore identity (e.g., Your Choices), social responsibility (e.g., Looking for Answers), and efficacy (e.g., Systems for Living).</w:t>
            </w:r>
          </w:p>
          <w:p w:rsidR="00000000" w:rsidDel="00000000" w:rsidP="00000000" w:rsidRDefault="00000000" w:rsidRPr="00000000" w14:paraId="0000005F">
            <w:pPr>
              <w:numPr>
                <w:ilvl w:val="0"/>
                <w:numId w:val="10"/>
              </w:numPr>
              <w:ind w:left="720" w:hanging="360"/>
              <w:rPr>
                <w:highlight w:val="white"/>
              </w:rPr>
            </w:pPr>
            <w:r w:rsidDel="00000000" w:rsidR="00000000" w:rsidRPr="00000000">
              <w:rPr>
                <w:highlight w:val="white"/>
                <w:rtl w:val="0"/>
              </w:rPr>
              <w:t xml:space="preserve">(d) Create a variety of meaningful personal and impromptu communications (e.g., story, poem, visual representation) characterized by some insight, development, and originality.</w:t>
            </w:r>
          </w:p>
          <w:p w:rsidR="00000000" w:rsidDel="00000000" w:rsidP="00000000" w:rsidRDefault="00000000" w:rsidRPr="00000000" w14:paraId="00000060">
            <w:pPr>
              <w:ind w:left="720" w:firstLine="0"/>
              <w:rPr>
                <w:highlight w:val="white"/>
              </w:rPr>
            </w:pPr>
            <w:r w:rsidDel="00000000" w:rsidR="00000000" w:rsidRPr="00000000">
              <w:rPr>
                <w:rtl w:val="0"/>
              </w:rPr>
            </w:r>
          </w:p>
          <w:p w:rsidR="00000000" w:rsidDel="00000000" w:rsidP="00000000" w:rsidRDefault="00000000" w:rsidRPr="00000000" w14:paraId="00000061">
            <w:pPr>
              <w:rPr>
                <w:highlight w:val="white"/>
              </w:rPr>
            </w:pPr>
            <w:r w:rsidDel="00000000" w:rsidR="00000000" w:rsidRPr="00000000">
              <w:rPr>
                <w:highlight w:val="white"/>
                <w:rtl w:val="0"/>
              </w:rPr>
              <w:t xml:space="preserve">IN 6.1 - Evaluate and represent personal beliefs and values by determining how culture and place influence them.</w:t>
            </w:r>
          </w:p>
          <w:p w:rsidR="00000000" w:rsidDel="00000000" w:rsidP="00000000" w:rsidRDefault="00000000" w:rsidRPr="00000000" w14:paraId="00000062">
            <w:pPr>
              <w:numPr>
                <w:ilvl w:val="0"/>
                <w:numId w:val="17"/>
              </w:numPr>
              <w:ind w:left="720" w:hanging="360"/>
              <w:rPr>
                <w:highlight w:val="white"/>
              </w:rPr>
            </w:pPr>
            <w:r w:rsidDel="00000000" w:rsidR="00000000" w:rsidRPr="00000000">
              <w:rPr>
                <w:highlight w:val="white"/>
                <w:rtl w:val="0"/>
              </w:rPr>
              <w:t xml:space="preserve">(a) Identify personal roles in, and responsibilities toward, the family and local community.</w:t>
            </w:r>
          </w:p>
          <w:p w:rsidR="00000000" w:rsidDel="00000000" w:rsidP="00000000" w:rsidRDefault="00000000" w:rsidRPr="00000000" w14:paraId="00000063">
            <w:pPr>
              <w:numPr>
                <w:ilvl w:val="0"/>
                <w:numId w:val="17"/>
              </w:numPr>
              <w:ind w:left="720" w:hanging="360"/>
              <w:rPr>
                <w:highlight w:val="white"/>
              </w:rPr>
            </w:pPr>
            <w:r w:rsidDel="00000000" w:rsidR="00000000" w:rsidRPr="00000000">
              <w:rPr>
                <w:highlight w:val="white"/>
                <w:rtl w:val="0"/>
              </w:rPr>
              <w:t xml:space="preserve">(c) Give examples of the artistic expression of culture in Canada, including First Nations, Inuit, and Métis peoples, and in a selection of countries bordering the Atlantic Ocean, and draw conclusions about the beliefs and values of the inhabitants in those regions.</w:t>
            </w:r>
          </w:p>
          <w:p w:rsidR="00000000" w:rsidDel="00000000" w:rsidP="00000000" w:rsidRDefault="00000000" w:rsidRPr="00000000" w14:paraId="00000064">
            <w:pPr>
              <w:numPr>
                <w:ilvl w:val="0"/>
                <w:numId w:val="17"/>
              </w:numPr>
              <w:ind w:left="720" w:hanging="360"/>
              <w:rPr>
                <w:highlight w:val="white"/>
              </w:rPr>
            </w:pPr>
            <w:r w:rsidDel="00000000" w:rsidR="00000000" w:rsidRPr="00000000">
              <w:rPr>
                <w:highlight w:val="white"/>
                <w:rtl w:val="0"/>
              </w:rPr>
              <w:t xml:space="preserve">(d) Assess the current and historical approaches to cultural diversity used in Canada and in a selection of countries bordering the Atlantic Ocean, including consideration of segregation, assimilation, accommodation, and pluralism.</w:t>
            </w:r>
          </w:p>
          <w:p w:rsidR="00000000" w:rsidDel="00000000" w:rsidP="00000000" w:rsidRDefault="00000000" w:rsidRPr="00000000" w14:paraId="00000065">
            <w:pPr>
              <w:rPr>
                <w:b w:val="0"/>
                <w:vertAlign w:val="baseline"/>
              </w:rPr>
            </w:pPr>
            <w:r w:rsidDel="00000000" w:rsidR="00000000" w:rsidRPr="00000000">
              <w:rPr>
                <w:rtl w:val="0"/>
              </w:rPr>
            </w:r>
          </w:p>
        </w:tc>
      </w:tr>
      <w:tr>
        <w:trPr>
          <w:trHeight w:val="863" w:hRule="atLeast"/>
        </w:trPr>
        <w:tc>
          <w:tcPr>
            <w:gridSpan w:val="2"/>
            <w:tcBorders>
              <w:bottom w:color="000000" w:space="0" w:sz="4" w:val="single"/>
            </w:tcBorders>
            <w:shd w:fill="e0e0e0" w:val="clear"/>
            <w:vAlign w:val="top"/>
          </w:tcPr>
          <w:p w:rsidR="00000000" w:rsidDel="00000000" w:rsidP="00000000" w:rsidRDefault="00000000" w:rsidRPr="00000000" w14:paraId="00000069">
            <w:pPr>
              <w:rPr>
                <w:b w:val="0"/>
                <w:vertAlign w:val="baseline"/>
              </w:rPr>
            </w:pPr>
            <w:r w:rsidDel="00000000" w:rsidR="00000000" w:rsidRPr="00000000">
              <w:rPr>
                <w:b w:val="1"/>
                <w:vertAlign w:val="baseline"/>
                <w:rtl w:val="0"/>
              </w:rPr>
              <w:t xml:space="preserve">Enduring Understandings</w:t>
            </w: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vertAlign w:val="baseline"/>
                <w:rtl w:val="0"/>
              </w:rPr>
              <w:t xml:space="preserve">What understandings about the big ideas are desired?</w:t>
            </w:r>
            <w:r w:rsidDel="00000000" w:rsidR="00000000" w:rsidRPr="00000000">
              <w:rPr>
                <w:b w:val="1"/>
                <w:vertAlign w:val="baseline"/>
                <w:rtl w:val="0"/>
              </w:rPr>
              <w:t xml:space="preserve"> </w:t>
            </w:r>
            <w:r w:rsidDel="00000000" w:rsidR="00000000" w:rsidRPr="00000000">
              <w:rPr>
                <w:vertAlign w:val="baseline"/>
                <w:rtl w:val="0"/>
              </w:rPr>
              <w:t xml:space="preserve">(what you want students to understand &amp; be able to use several years from now)</w:t>
            </w:r>
          </w:p>
          <w:p w:rsidR="00000000" w:rsidDel="00000000" w:rsidP="00000000" w:rsidRDefault="00000000" w:rsidRPr="00000000" w14:paraId="0000006B">
            <w:pPr>
              <w:rPr>
                <w:vertAlign w:val="baseline"/>
              </w:rPr>
            </w:pPr>
            <w:r w:rsidDel="00000000" w:rsidR="00000000" w:rsidRPr="00000000">
              <w:rPr>
                <w:vertAlign w:val="baseline"/>
                <w:rtl w:val="0"/>
              </w:rPr>
              <w:t xml:space="preserve">What misunderstandings are predictable?</w:t>
            </w:r>
          </w:p>
        </w:tc>
        <w:tc>
          <w:tcPr>
            <w:gridSpan w:val="2"/>
            <w:tcBorders>
              <w:bottom w:color="000000" w:space="0" w:sz="4" w:val="single"/>
            </w:tcBorders>
            <w:shd w:fill="e0e0e0" w:val="clear"/>
            <w:vAlign w:val="top"/>
          </w:tcPr>
          <w:p w:rsidR="00000000" w:rsidDel="00000000" w:rsidP="00000000" w:rsidRDefault="00000000" w:rsidRPr="00000000" w14:paraId="0000006D">
            <w:pPr>
              <w:rPr>
                <w:b w:val="0"/>
                <w:vertAlign w:val="baseline"/>
              </w:rPr>
            </w:pPr>
            <w:r w:rsidDel="00000000" w:rsidR="00000000" w:rsidRPr="00000000">
              <w:rPr>
                <w:b w:val="1"/>
                <w:vertAlign w:val="baseline"/>
                <w:rtl w:val="0"/>
              </w:rPr>
              <w:t xml:space="preserve">Essential Questions</w:t>
            </w: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vertAlign w:val="baseline"/>
                <w:rtl w:val="0"/>
              </w:rPr>
              <w:t xml:space="preserve">What provocative questions will foster inquiry into the content?</w:t>
            </w:r>
            <w:r w:rsidDel="00000000" w:rsidR="00000000" w:rsidRPr="00000000">
              <w:rPr>
                <w:b w:val="1"/>
                <w:vertAlign w:val="baseline"/>
                <w:rtl w:val="0"/>
              </w:rPr>
              <w:t xml:space="preserve"> </w:t>
            </w:r>
            <w:r w:rsidDel="00000000" w:rsidR="00000000" w:rsidRPr="00000000">
              <w:rPr>
                <w:vertAlign w:val="baseline"/>
                <w:rtl w:val="0"/>
              </w:rPr>
              <w:t xml:space="preserve">(open-ended questions that stimulate thought and inquiry linked to the content of the enduring understanding)</w:t>
            </w:r>
          </w:p>
        </w:tc>
      </w:tr>
      <w:tr>
        <w:trPr>
          <w:trHeight w:val="1790" w:hRule="atLeast"/>
        </w:trPr>
        <w:tc>
          <w:tcPr>
            <w:gridSpan w:val="2"/>
            <w:tcBorders>
              <w:bottom w:color="000000" w:space="0" w:sz="4" w:val="single"/>
            </w:tcBorders>
            <w:vAlign w:val="top"/>
          </w:tcPr>
          <w:p w:rsidR="00000000" w:rsidDel="00000000" w:rsidP="00000000" w:rsidRDefault="00000000" w:rsidRPr="00000000" w14:paraId="00000070">
            <w:pPr>
              <w:rPr>
                <w:i w:val="0"/>
                <w:vertAlign w:val="baseline"/>
              </w:rPr>
            </w:pPr>
            <w:r w:rsidDel="00000000" w:rsidR="00000000" w:rsidRPr="00000000">
              <w:rPr>
                <w:i w:val="1"/>
                <w:vertAlign w:val="baseline"/>
                <w:rtl w:val="0"/>
              </w:rPr>
              <w:t xml:space="preserve">Students will understand that...</w:t>
            </w:r>
            <w:r w:rsidDel="00000000" w:rsidR="00000000" w:rsidRPr="00000000">
              <w:rPr>
                <w:rtl w:val="0"/>
              </w:rPr>
            </w:r>
          </w:p>
          <w:p w:rsidR="00000000" w:rsidDel="00000000" w:rsidP="00000000" w:rsidRDefault="00000000" w:rsidRPr="00000000" w14:paraId="00000071">
            <w:pPr>
              <w:numPr>
                <w:ilvl w:val="0"/>
                <w:numId w:val="15"/>
              </w:numPr>
              <w:ind w:left="720" w:hanging="360"/>
              <w:rPr>
                <w:i w:val="0"/>
                <w:u w:val="none"/>
                <w:vertAlign w:val="baseline"/>
              </w:rPr>
            </w:pPr>
            <w:r w:rsidDel="00000000" w:rsidR="00000000" w:rsidRPr="00000000">
              <w:rPr>
                <w:rtl w:val="0"/>
              </w:rPr>
              <w:t xml:space="preserve">What influences personal values and standards.</w:t>
            </w:r>
          </w:p>
          <w:p w:rsidR="00000000" w:rsidDel="00000000" w:rsidP="00000000" w:rsidRDefault="00000000" w:rsidRPr="00000000" w14:paraId="00000072">
            <w:pPr>
              <w:numPr>
                <w:ilvl w:val="0"/>
                <w:numId w:val="15"/>
              </w:numPr>
              <w:ind w:left="720" w:hanging="360"/>
              <w:rPr>
                <w:u w:val="none"/>
              </w:rPr>
            </w:pPr>
            <w:r w:rsidDel="00000000" w:rsidR="00000000" w:rsidRPr="00000000">
              <w:rPr>
                <w:rtl w:val="0"/>
              </w:rPr>
              <w:t xml:space="preserve">There are influences on decision making</w:t>
            </w:r>
          </w:p>
          <w:p w:rsidR="00000000" w:rsidDel="00000000" w:rsidP="00000000" w:rsidRDefault="00000000" w:rsidRPr="00000000" w14:paraId="00000073">
            <w:pPr>
              <w:numPr>
                <w:ilvl w:val="0"/>
                <w:numId w:val="15"/>
              </w:numPr>
              <w:ind w:left="720" w:hanging="360"/>
              <w:rPr>
                <w:u w:val="none"/>
              </w:rPr>
            </w:pPr>
            <w:r w:rsidDel="00000000" w:rsidR="00000000" w:rsidRPr="00000000">
              <w:rPr>
                <w:rtl w:val="0"/>
              </w:rPr>
              <w:t xml:space="preserve">Diversity is important.</w:t>
            </w:r>
          </w:p>
          <w:p w:rsidR="00000000" w:rsidDel="00000000" w:rsidP="00000000" w:rsidRDefault="00000000" w:rsidRPr="00000000" w14:paraId="00000074">
            <w:pPr>
              <w:numPr>
                <w:ilvl w:val="0"/>
                <w:numId w:val="15"/>
              </w:numPr>
              <w:ind w:left="720" w:hanging="360"/>
              <w:rPr>
                <w:u w:val="none"/>
              </w:rPr>
            </w:pPr>
            <w:r w:rsidDel="00000000" w:rsidR="00000000" w:rsidRPr="00000000">
              <w:rPr>
                <w:rtl w:val="0"/>
              </w:rPr>
              <w:t xml:space="preserve">what identity is.</w:t>
            </w:r>
          </w:p>
          <w:p w:rsidR="00000000" w:rsidDel="00000000" w:rsidP="00000000" w:rsidRDefault="00000000" w:rsidRPr="00000000" w14:paraId="00000075">
            <w:pPr>
              <w:numPr>
                <w:ilvl w:val="0"/>
                <w:numId w:val="15"/>
              </w:numPr>
              <w:ind w:left="720" w:hanging="360"/>
              <w:rPr>
                <w:u w:val="none"/>
              </w:rPr>
            </w:pPr>
            <w:r w:rsidDel="00000000" w:rsidR="00000000" w:rsidRPr="00000000">
              <w:rPr>
                <w:rtl w:val="0"/>
              </w:rPr>
              <w:t xml:space="preserve">what makes up their identity.</w:t>
            </w:r>
          </w:p>
          <w:p w:rsidR="00000000" w:rsidDel="00000000" w:rsidP="00000000" w:rsidRDefault="00000000" w:rsidRPr="00000000" w14:paraId="00000076">
            <w:pPr>
              <w:rPr>
                <w:i w:val="0"/>
                <w:vertAlign w:val="baseline"/>
              </w:rPr>
            </w:pPr>
            <w:r w:rsidDel="00000000" w:rsidR="00000000" w:rsidRPr="00000000">
              <w:rPr>
                <w:rtl w:val="0"/>
              </w:rPr>
            </w:r>
          </w:p>
          <w:p w:rsidR="00000000" w:rsidDel="00000000" w:rsidP="00000000" w:rsidRDefault="00000000" w:rsidRPr="00000000" w14:paraId="00000077">
            <w:pPr>
              <w:rPr>
                <w:i w:val="0"/>
                <w:vertAlign w:val="baseline"/>
              </w:rPr>
            </w:pPr>
            <w:r w:rsidDel="00000000" w:rsidR="00000000" w:rsidRPr="00000000">
              <w:rPr>
                <w:i w:val="1"/>
                <w:vertAlign w:val="baseline"/>
                <w:rtl w:val="0"/>
              </w:rPr>
              <w:t xml:space="preserve">Related misconceptions…</w:t>
            </w:r>
            <w:r w:rsidDel="00000000" w:rsidR="00000000" w:rsidRPr="00000000">
              <w:rPr>
                <w:rtl w:val="0"/>
              </w:rPr>
            </w:r>
          </w:p>
          <w:p w:rsidR="00000000" w:rsidDel="00000000" w:rsidP="00000000" w:rsidRDefault="00000000" w:rsidRPr="00000000" w14:paraId="00000078">
            <w:pPr>
              <w:numPr>
                <w:ilvl w:val="0"/>
                <w:numId w:val="16"/>
              </w:numPr>
              <w:ind w:left="720" w:hanging="360"/>
              <w:rPr>
                <w:i w:val="0"/>
                <w:u w:val="none"/>
                <w:vertAlign w:val="baseline"/>
              </w:rPr>
            </w:pPr>
            <w:r w:rsidDel="00000000" w:rsidR="00000000" w:rsidRPr="00000000">
              <w:rPr>
                <w:rtl w:val="0"/>
              </w:rPr>
              <w:t xml:space="preserve">Students might confuse values and standards.</w:t>
            </w:r>
          </w:p>
          <w:p w:rsidR="00000000" w:rsidDel="00000000" w:rsidP="00000000" w:rsidRDefault="00000000" w:rsidRPr="00000000" w14:paraId="00000079">
            <w:pPr>
              <w:numPr>
                <w:ilvl w:val="0"/>
                <w:numId w:val="16"/>
              </w:numPr>
              <w:ind w:left="720" w:hanging="360"/>
              <w:rPr>
                <w:u w:val="none"/>
              </w:rPr>
            </w:pPr>
            <w:r w:rsidDel="00000000" w:rsidR="00000000" w:rsidRPr="00000000">
              <w:rPr>
                <w:rtl w:val="0"/>
              </w:rPr>
              <w:t xml:space="preserve">students might not fully understand their identity because they are young and still have a lot of growing as a person to do.</w:t>
            </w:r>
          </w:p>
          <w:p w:rsidR="00000000" w:rsidDel="00000000" w:rsidP="00000000" w:rsidRDefault="00000000" w:rsidRPr="00000000" w14:paraId="0000007A">
            <w:pPr>
              <w:rPr>
                <w:i w:val="0"/>
                <w:vertAlign w:val="baseline"/>
              </w:rPr>
            </w:pPr>
            <w:r w:rsidDel="00000000" w:rsidR="00000000" w:rsidRPr="00000000">
              <w:rPr>
                <w:rtl w:val="0"/>
              </w:rPr>
            </w:r>
          </w:p>
          <w:p w:rsidR="00000000" w:rsidDel="00000000" w:rsidP="00000000" w:rsidRDefault="00000000" w:rsidRPr="00000000" w14:paraId="0000007B">
            <w:pPr>
              <w:rPr>
                <w:i w:val="0"/>
                <w:vertAlign w:val="baseline"/>
              </w:rPr>
            </w:pPr>
            <w:r w:rsidDel="00000000" w:rsidR="00000000" w:rsidRPr="00000000">
              <w:rPr>
                <w:rtl w:val="0"/>
              </w:rPr>
            </w:r>
          </w:p>
          <w:p w:rsidR="00000000" w:rsidDel="00000000" w:rsidP="00000000" w:rsidRDefault="00000000" w:rsidRPr="00000000" w14:paraId="0000007C">
            <w:pPr>
              <w:rPr>
                <w:i w:val="0"/>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7D">
            <w:pPr>
              <w:rPr>
                <w:i w:val="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7F">
            <w:pPr>
              <w:rPr>
                <w:i w:val="0"/>
                <w:vertAlign w:val="baseline"/>
              </w:rPr>
            </w:pPr>
            <w:r w:rsidDel="00000000" w:rsidR="00000000" w:rsidRPr="00000000">
              <w:rPr>
                <w:i w:val="1"/>
                <w:vertAlign w:val="baseline"/>
                <w:rtl w:val="0"/>
              </w:rPr>
              <w:t xml:space="preserve">Content specific….</w:t>
            </w:r>
            <w:r w:rsidDel="00000000" w:rsidR="00000000" w:rsidRPr="00000000">
              <w:rPr>
                <w:rtl w:val="0"/>
              </w:rPr>
            </w:r>
          </w:p>
          <w:p w:rsidR="00000000" w:rsidDel="00000000" w:rsidP="00000000" w:rsidRDefault="00000000" w:rsidRPr="00000000" w14:paraId="00000080">
            <w:pPr>
              <w:numPr>
                <w:ilvl w:val="0"/>
                <w:numId w:val="19"/>
              </w:numPr>
              <w:ind w:left="720" w:hanging="360"/>
              <w:rPr>
                <w:i w:val="0"/>
                <w:u w:val="none"/>
                <w:vertAlign w:val="baseline"/>
              </w:rPr>
            </w:pPr>
            <w:r w:rsidDel="00000000" w:rsidR="00000000" w:rsidRPr="00000000">
              <w:rPr>
                <w:rtl w:val="0"/>
              </w:rPr>
              <w:t xml:space="preserve">What are your personal values?</w:t>
            </w:r>
          </w:p>
          <w:p w:rsidR="00000000" w:rsidDel="00000000" w:rsidP="00000000" w:rsidRDefault="00000000" w:rsidRPr="00000000" w14:paraId="00000081">
            <w:pPr>
              <w:numPr>
                <w:ilvl w:val="0"/>
                <w:numId w:val="19"/>
              </w:numPr>
              <w:ind w:left="720" w:hanging="360"/>
              <w:rPr>
                <w:u w:val="none"/>
              </w:rPr>
            </w:pPr>
            <w:r w:rsidDel="00000000" w:rsidR="00000000" w:rsidRPr="00000000">
              <w:rPr>
                <w:rtl w:val="0"/>
              </w:rPr>
              <w:t xml:space="preserve">What are your personal Standards?</w:t>
            </w:r>
          </w:p>
          <w:p w:rsidR="00000000" w:rsidDel="00000000" w:rsidP="00000000" w:rsidRDefault="00000000" w:rsidRPr="00000000" w14:paraId="00000082">
            <w:pPr>
              <w:numPr>
                <w:ilvl w:val="0"/>
                <w:numId w:val="19"/>
              </w:numPr>
              <w:ind w:left="720" w:hanging="360"/>
              <w:rPr>
                <w:u w:val="none"/>
              </w:rPr>
            </w:pPr>
            <w:r w:rsidDel="00000000" w:rsidR="00000000" w:rsidRPr="00000000">
              <w:rPr>
                <w:rtl w:val="0"/>
              </w:rPr>
              <w:t xml:space="preserve">What may influence your personal values and standards?</w:t>
            </w:r>
          </w:p>
          <w:p w:rsidR="00000000" w:rsidDel="00000000" w:rsidP="00000000" w:rsidRDefault="00000000" w:rsidRPr="00000000" w14:paraId="00000083">
            <w:pPr>
              <w:numPr>
                <w:ilvl w:val="0"/>
                <w:numId w:val="19"/>
              </w:numPr>
              <w:ind w:left="720" w:hanging="360"/>
              <w:rPr>
                <w:u w:val="none"/>
              </w:rPr>
            </w:pPr>
            <w:r w:rsidDel="00000000" w:rsidR="00000000" w:rsidRPr="00000000">
              <w:rPr>
                <w:rtl w:val="0"/>
              </w:rPr>
              <w:t xml:space="preserve">What is diversity?</w:t>
            </w:r>
          </w:p>
          <w:p w:rsidR="00000000" w:rsidDel="00000000" w:rsidP="00000000" w:rsidRDefault="00000000" w:rsidRPr="00000000" w14:paraId="00000084">
            <w:pPr>
              <w:numPr>
                <w:ilvl w:val="0"/>
                <w:numId w:val="19"/>
              </w:numPr>
              <w:ind w:left="720" w:hanging="360"/>
              <w:rPr>
                <w:u w:val="none"/>
              </w:rPr>
            </w:pPr>
            <w:r w:rsidDel="00000000" w:rsidR="00000000" w:rsidRPr="00000000">
              <w:rPr>
                <w:rtl w:val="0"/>
              </w:rPr>
              <w:t xml:space="preserve">What influences decision making?</w:t>
            </w:r>
          </w:p>
          <w:p w:rsidR="00000000" w:rsidDel="00000000" w:rsidP="00000000" w:rsidRDefault="00000000" w:rsidRPr="00000000" w14:paraId="00000085">
            <w:pPr>
              <w:numPr>
                <w:ilvl w:val="0"/>
                <w:numId w:val="19"/>
              </w:numPr>
              <w:ind w:left="720" w:hanging="360"/>
              <w:rPr>
                <w:u w:val="none"/>
              </w:rPr>
            </w:pPr>
            <w:r w:rsidDel="00000000" w:rsidR="00000000" w:rsidRPr="00000000">
              <w:rPr>
                <w:rtl w:val="0"/>
              </w:rPr>
              <w:t xml:space="preserve">What is your identity?</w:t>
            </w:r>
          </w:p>
          <w:p w:rsidR="00000000" w:rsidDel="00000000" w:rsidP="00000000" w:rsidRDefault="00000000" w:rsidRPr="00000000" w14:paraId="00000086">
            <w:pPr>
              <w:numPr>
                <w:ilvl w:val="0"/>
                <w:numId w:val="19"/>
              </w:numPr>
              <w:ind w:left="720" w:hanging="360"/>
              <w:rPr>
                <w:u w:val="none"/>
              </w:rPr>
            </w:pPr>
            <w:r w:rsidDel="00000000" w:rsidR="00000000" w:rsidRPr="00000000">
              <w:rPr>
                <w:rtl w:val="0"/>
              </w:rPr>
              <w:t xml:space="preserve">What are the characteristics of a healthy relationship?</w:t>
            </w:r>
            <w:r w:rsidDel="00000000" w:rsidR="00000000" w:rsidRPr="00000000">
              <w:rPr>
                <w:rtl w:val="0"/>
              </w:rPr>
            </w:r>
          </w:p>
          <w:p w:rsidR="00000000" w:rsidDel="00000000" w:rsidP="00000000" w:rsidRDefault="00000000" w:rsidRPr="00000000" w14:paraId="00000087">
            <w:pPr>
              <w:rPr>
                <w:i w:val="0"/>
                <w:vertAlign w:val="baseline"/>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i w:val="1"/>
                <w:vertAlign w:val="baseline"/>
                <w:rtl w:val="0"/>
              </w:rPr>
              <w:t xml:space="preserve">FNMI, multicultural, cross-curricular</w:t>
            </w:r>
            <w:r w:rsidDel="00000000" w:rsidR="00000000" w:rsidRPr="00000000">
              <w:rPr>
                <w:i w:val="1"/>
                <w:rtl w:val="0"/>
              </w:rPr>
              <w:t xml:space="preserve">…</w:t>
            </w:r>
          </w:p>
          <w:p w:rsidR="00000000" w:rsidDel="00000000" w:rsidP="00000000" w:rsidRDefault="00000000" w:rsidRPr="00000000" w14:paraId="00000089">
            <w:pPr>
              <w:numPr>
                <w:ilvl w:val="0"/>
                <w:numId w:val="2"/>
              </w:numPr>
              <w:ind w:left="720" w:hanging="360"/>
              <w:rPr/>
            </w:pPr>
            <w:r w:rsidDel="00000000" w:rsidR="00000000" w:rsidRPr="00000000">
              <w:rPr>
                <w:rtl w:val="0"/>
              </w:rPr>
              <w:t xml:space="preserve">For this we can analyze different cultures beliefs, values and standards compared to the classes.</w:t>
            </w:r>
          </w:p>
          <w:p w:rsidR="00000000" w:rsidDel="00000000" w:rsidP="00000000" w:rsidRDefault="00000000" w:rsidRPr="00000000" w14:paraId="0000008A">
            <w:pPr>
              <w:numPr>
                <w:ilvl w:val="0"/>
                <w:numId w:val="2"/>
              </w:numPr>
              <w:ind w:left="720" w:hanging="360"/>
              <w:rPr>
                <w:u w:val="none"/>
              </w:rPr>
            </w:pPr>
            <w:r w:rsidDel="00000000" w:rsidR="00000000" w:rsidRPr="00000000">
              <w:rPr>
                <w:rtl w:val="0"/>
              </w:rPr>
              <w:t xml:space="preserve">We can also look at diversity in Canada and how it was in the past and the connection to the First Nations Peoples.</w:t>
            </w:r>
          </w:p>
          <w:p w:rsidR="00000000" w:rsidDel="00000000" w:rsidP="00000000" w:rsidRDefault="00000000" w:rsidRPr="00000000" w14:paraId="0000008B">
            <w:pPr>
              <w:rPr>
                <w:vertAlign w:val="baseline"/>
              </w:rPr>
            </w:pPr>
            <w:r w:rsidDel="00000000" w:rsidR="00000000" w:rsidRPr="00000000">
              <w:rPr>
                <w:rtl w:val="0"/>
              </w:rPr>
            </w:r>
          </w:p>
        </w:tc>
      </w:tr>
      <w:tr>
        <w:trPr>
          <w:trHeight w:val="728" w:hRule="atLeast"/>
        </w:trPr>
        <w:tc>
          <w:tcPr>
            <w:gridSpan w:val="2"/>
            <w:shd w:fill="e0e0e0" w:val="clear"/>
            <w:vAlign w:val="top"/>
          </w:tcPr>
          <w:p w:rsidR="00000000" w:rsidDel="00000000" w:rsidP="00000000" w:rsidRDefault="00000000" w:rsidRPr="00000000" w14:paraId="0000008D">
            <w:pPr>
              <w:rPr>
                <w:b w:val="0"/>
                <w:vertAlign w:val="baseline"/>
              </w:rPr>
            </w:pPr>
            <w:r w:rsidDel="00000000" w:rsidR="00000000" w:rsidRPr="00000000">
              <w:rPr>
                <w:b w:val="1"/>
                <w:vertAlign w:val="baseline"/>
                <w:rtl w:val="0"/>
              </w:rPr>
              <w:t xml:space="preserve">Knowledge:</w:t>
            </w: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vertAlign w:val="baseline"/>
                <w:rtl w:val="0"/>
              </w:rPr>
              <w:t xml:space="preserve">What knowledge will student acquire as a result of this unit?  This content knowledge may come from the indicators, or might also address pre-requisite knowledge that students will need for this unit.</w:t>
            </w:r>
          </w:p>
          <w:p w:rsidR="00000000" w:rsidDel="00000000" w:rsidP="00000000" w:rsidRDefault="00000000" w:rsidRPr="00000000" w14:paraId="0000008F">
            <w:pPr>
              <w:rPr>
                <w:vertAlign w:val="baseline"/>
              </w:rPr>
            </w:pPr>
            <w:r w:rsidDel="00000000" w:rsidR="00000000" w:rsidRPr="00000000">
              <w:rPr>
                <w:rtl w:val="0"/>
              </w:rPr>
            </w:r>
          </w:p>
        </w:tc>
        <w:tc>
          <w:tcPr>
            <w:gridSpan w:val="2"/>
            <w:shd w:fill="e0e0e0" w:val="clear"/>
            <w:vAlign w:val="top"/>
          </w:tcPr>
          <w:p w:rsidR="00000000" w:rsidDel="00000000" w:rsidP="00000000" w:rsidRDefault="00000000" w:rsidRPr="00000000" w14:paraId="00000091">
            <w:pPr>
              <w:rPr>
                <w:b w:val="0"/>
                <w:vertAlign w:val="baseline"/>
              </w:rPr>
            </w:pP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vertAlign w:val="baseline"/>
                <w:rtl w:val="0"/>
              </w:rPr>
              <w:t xml:space="preserve">What skills will students acquire as a result of this unit?  List the skills and/or behaviours that students will be able to exhibit as a result of their work in this unit.  These will come from the indicators.</w:t>
            </w:r>
          </w:p>
        </w:tc>
      </w:tr>
      <w:tr>
        <w:trPr>
          <w:trHeight w:val="1943" w:hRule="atLeast"/>
        </w:trPr>
        <w:tc>
          <w:tcPr>
            <w:gridSpan w:val="2"/>
            <w:vAlign w:val="top"/>
          </w:tcPr>
          <w:p w:rsidR="00000000" w:rsidDel="00000000" w:rsidP="00000000" w:rsidRDefault="00000000" w:rsidRPr="00000000" w14:paraId="00000094">
            <w:pPr>
              <w:rPr>
                <w:i w:val="0"/>
                <w:vertAlign w:val="baseline"/>
              </w:rPr>
            </w:pPr>
            <w:r w:rsidDel="00000000" w:rsidR="00000000" w:rsidRPr="00000000">
              <w:rPr>
                <w:i w:val="1"/>
                <w:vertAlign w:val="baseline"/>
                <w:rtl w:val="0"/>
              </w:rPr>
              <w:t xml:space="preserve">Students will know...</w:t>
            </w:r>
            <w:r w:rsidDel="00000000" w:rsidR="00000000" w:rsidRPr="00000000">
              <w:rPr>
                <w:rtl w:val="0"/>
              </w:rPr>
            </w:r>
          </w:p>
          <w:p w:rsidR="00000000" w:rsidDel="00000000" w:rsidP="00000000" w:rsidRDefault="00000000" w:rsidRPr="00000000" w14:paraId="00000095">
            <w:pPr>
              <w:numPr>
                <w:ilvl w:val="0"/>
                <w:numId w:val="7"/>
              </w:numPr>
              <w:ind w:left="720" w:hanging="360"/>
              <w:rPr>
                <w:i w:val="0"/>
                <w:u w:val="none"/>
                <w:vertAlign w:val="baseline"/>
              </w:rPr>
            </w:pPr>
            <w:r w:rsidDel="00000000" w:rsidR="00000000" w:rsidRPr="00000000">
              <w:rPr>
                <w:rtl w:val="0"/>
              </w:rPr>
              <w:t xml:space="preserve">what personal values are</w:t>
            </w:r>
          </w:p>
          <w:p w:rsidR="00000000" w:rsidDel="00000000" w:rsidP="00000000" w:rsidRDefault="00000000" w:rsidRPr="00000000" w14:paraId="00000096">
            <w:pPr>
              <w:numPr>
                <w:ilvl w:val="0"/>
                <w:numId w:val="7"/>
              </w:numPr>
              <w:ind w:left="720" w:hanging="360"/>
              <w:rPr>
                <w:u w:val="none"/>
              </w:rPr>
            </w:pPr>
            <w:r w:rsidDel="00000000" w:rsidR="00000000" w:rsidRPr="00000000">
              <w:rPr>
                <w:rtl w:val="0"/>
              </w:rPr>
              <w:t xml:space="preserve">what personal standards are</w:t>
            </w:r>
          </w:p>
          <w:p w:rsidR="00000000" w:rsidDel="00000000" w:rsidP="00000000" w:rsidRDefault="00000000" w:rsidRPr="00000000" w14:paraId="00000097">
            <w:pPr>
              <w:numPr>
                <w:ilvl w:val="0"/>
                <w:numId w:val="7"/>
              </w:numPr>
              <w:ind w:left="720" w:hanging="360"/>
              <w:rPr>
                <w:u w:val="none"/>
              </w:rPr>
            </w:pPr>
            <w:r w:rsidDel="00000000" w:rsidR="00000000" w:rsidRPr="00000000">
              <w:rPr>
                <w:rtl w:val="0"/>
              </w:rPr>
              <w:t xml:space="preserve">what diversity is</w:t>
            </w:r>
          </w:p>
          <w:p w:rsidR="00000000" w:rsidDel="00000000" w:rsidP="00000000" w:rsidRDefault="00000000" w:rsidRPr="00000000" w14:paraId="00000098">
            <w:pPr>
              <w:numPr>
                <w:ilvl w:val="0"/>
                <w:numId w:val="7"/>
              </w:numPr>
              <w:ind w:left="720" w:hanging="360"/>
              <w:rPr>
                <w:u w:val="none"/>
              </w:rPr>
            </w:pPr>
            <w:r w:rsidDel="00000000" w:rsidR="00000000" w:rsidRPr="00000000">
              <w:rPr>
                <w:rtl w:val="0"/>
              </w:rPr>
              <w:t xml:space="preserve">why diversity is important</w:t>
            </w:r>
          </w:p>
          <w:p w:rsidR="00000000" w:rsidDel="00000000" w:rsidP="00000000" w:rsidRDefault="00000000" w:rsidRPr="00000000" w14:paraId="00000099">
            <w:pPr>
              <w:numPr>
                <w:ilvl w:val="0"/>
                <w:numId w:val="7"/>
              </w:numPr>
              <w:ind w:left="720" w:hanging="360"/>
              <w:rPr>
                <w:u w:val="none"/>
              </w:rPr>
            </w:pPr>
            <w:r w:rsidDel="00000000" w:rsidR="00000000" w:rsidRPr="00000000">
              <w:rPr>
                <w:rtl w:val="0"/>
              </w:rPr>
              <w:t xml:space="preserve">what a healthy relationship is.</w:t>
            </w:r>
          </w:p>
          <w:p w:rsidR="00000000" w:rsidDel="00000000" w:rsidP="00000000" w:rsidRDefault="00000000" w:rsidRPr="00000000" w14:paraId="0000009A">
            <w:pPr>
              <w:numPr>
                <w:ilvl w:val="0"/>
                <w:numId w:val="7"/>
              </w:numPr>
              <w:ind w:left="720" w:hanging="360"/>
              <w:rPr>
                <w:u w:val="none"/>
              </w:rPr>
            </w:pPr>
            <w:r w:rsidDel="00000000" w:rsidR="00000000" w:rsidRPr="00000000">
              <w:rPr>
                <w:rtl w:val="0"/>
              </w:rPr>
              <w:t xml:space="preserve">influences on their life.</w:t>
            </w:r>
          </w:p>
          <w:p w:rsidR="00000000" w:rsidDel="00000000" w:rsidP="00000000" w:rsidRDefault="00000000" w:rsidRPr="00000000" w14:paraId="0000009B">
            <w:pPr>
              <w:numPr>
                <w:ilvl w:val="0"/>
                <w:numId w:val="7"/>
              </w:numPr>
              <w:ind w:left="720" w:hanging="360"/>
              <w:rPr>
                <w:u w:val="none"/>
              </w:rPr>
            </w:pPr>
            <w:r w:rsidDel="00000000" w:rsidR="00000000" w:rsidRPr="00000000">
              <w:rPr>
                <w:rtl w:val="0"/>
              </w:rPr>
              <w:t xml:space="preserve">they will know what peer pressure is.</w:t>
            </w:r>
          </w:p>
          <w:p w:rsidR="00000000" w:rsidDel="00000000" w:rsidP="00000000" w:rsidRDefault="00000000" w:rsidRPr="00000000" w14:paraId="0000009C">
            <w:pPr>
              <w:numPr>
                <w:ilvl w:val="0"/>
                <w:numId w:val="7"/>
              </w:numPr>
              <w:ind w:left="720" w:hanging="360"/>
              <w:rPr>
                <w:u w:val="none"/>
              </w:rPr>
            </w:pPr>
            <w:r w:rsidDel="00000000" w:rsidR="00000000" w:rsidRPr="00000000">
              <w:rPr>
                <w:rtl w:val="0"/>
              </w:rPr>
              <w:t xml:space="preserve">history of diversity in Canada</w:t>
            </w:r>
          </w:p>
          <w:p w:rsidR="00000000" w:rsidDel="00000000" w:rsidP="00000000" w:rsidRDefault="00000000" w:rsidRPr="00000000" w14:paraId="0000009D">
            <w:pPr>
              <w:rPr/>
            </w:pPr>
            <w:r w:rsidDel="00000000" w:rsidR="00000000" w:rsidRPr="00000000">
              <w:rPr>
                <w:rtl w:val="0"/>
              </w:rPr>
            </w:r>
          </w:p>
        </w:tc>
        <w:tc>
          <w:tcPr>
            <w:gridSpan w:val="2"/>
            <w:vAlign w:val="top"/>
          </w:tcPr>
          <w:p w:rsidR="00000000" w:rsidDel="00000000" w:rsidP="00000000" w:rsidRDefault="00000000" w:rsidRPr="00000000" w14:paraId="0000009F">
            <w:pPr>
              <w:rPr>
                <w:i w:val="1"/>
                <w:vertAlign w:val="baseline"/>
              </w:rPr>
            </w:pPr>
            <w:r w:rsidDel="00000000" w:rsidR="00000000" w:rsidRPr="00000000">
              <w:rPr>
                <w:i w:val="1"/>
                <w:vertAlign w:val="baseline"/>
                <w:rtl w:val="0"/>
              </w:rPr>
              <w:t xml:space="preserve">Students will be able to…</w:t>
            </w:r>
          </w:p>
          <w:p w:rsidR="00000000" w:rsidDel="00000000" w:rsidP="00000000" w:rsidRDefault="00000000" w:rsidRPr="00000000" w14:paraId="000000A0">
            <w:pPr>
              <w:numPr>
                <w:ilvl w:val="0"/>
                <w:numId w:val="18"/>
              </w:numPr>
              <w:ind w:left="720" w:hanging="360"/>
              <w:rPr>
                <w:u w:val="none"/>
              </w:rPr>
            </w:pPr>
            <w:r w:rsidDel="00000000" w:rsidR="00000000" w:rsidRPr="00000000">
              <w:rPr>
                <w:rtl w:val="0"/>
              </w:rPr>
              <w:t xml:space="preserve">look at their own personal values and standards.</w:t>
            </w:r>
          </w:p>
          <w:p w:rsidR="00000000" w:rsidDel="00000000" w:rsidP="00000000" w:rsidRDefault="00000000" w:rsidRPr="00000000" w14:paraId="000000A1">
            <w:pPr>
              <w:numPr>
                <w:ilvl w:val="0"/>
                <w:numId w:val="18"/>
              </w:numPr>
              <w:ind w:left="720" w:hanging="360"/>
              <w:rPr>
                <w:u w:val="none"/>
              </w:rPr>
            </w:pPr>
            <w:r w:rsidDel="00000000" w:rsidR="00000000" w:rsidRPr="00000000">
              <w:rPr>
                <w:rtl w:val="0"/>
              </w:rPr>
              <w:t xml:space="preserve">create their own identity.</w:t>
            </w:r>
          </w:p>
          <w:p w:rsidR="00000000" w:rsidDel="00000000" w:rsidP="00000000" w:rsidRDefault="00000000" w:rsidRPr="00000000" w14:paraId="000000A2">
            <w:pPr>
              <w:numPr>
                <w:ilvl w:val="0"/>
                <w:numId w:val="18"/>
              </w:numPr>
              <w:ind w:left="720" w:hanging="360"/>
              <w:rPr>
                <w:u w:val="none"/>
              </w:rPr>
            </w:pPr>
            <w:r w:rsidDel="00000000" w:rsidR="00000000" w:rsidRPr="00000000">
              <w:rPr>
                <w:rtl w:val="0"/>
              </w:rPr>
              <w:t xml:space="preserve">name characteristics of a healthy relationship.</w:t>
            </w:r>
          </w:p>
          <w:p w:rsidR="00000000" w:rsidDel="00000000" w:rsidP="00000000" w:rsidRDefault="00000000" w:rsidRPr="00000000" w14:paraId="000000A3">
            <w:pPr>
              <w:numPr>
                <w:ilvl w:val="0"/>
                <w:numId w:val="18"/>
              </w:numPr>
              <w:ind w:left="720" w:hanging="360"/>
              <w:rPr>
                <w:u w:val="none"/>
              </w:rPr>
            </w:pPr>
            <w:r w:rsidDel="00000000" w:rsidR="00000000" w:rsidRPr="00000000">
              <w:rPr>
                <w:rtl w:val="0"/>
              </w:rPr>
              <w:t xml:space="preserve">name influences that impact them.</w:t>
            </w:r>
          </w:p>
          <w:p w:rsidR="00000000" w:rsidDel="00000000" w:rsidP="00000000" w:rsidRDefault="00000000" w:rsidRPr="00000000" w14:paraId="000000A4">
            <w:pPr>
              <w:numPr>
                <w:ilvl w:val="0"/>
                <w:numId w:val="18"/>
              </w:numPr>
              <w:ind w:left="720" w:hanging="360"/>
              <w:rPr>
                <w:u w:val="none"/>
              </w:rPr>
            </w:pPr>
            <w:r w:rsidDel="00000000" w:rsidR="00000000" w:rsidRPr="00000000">
              <w:rPr>
                <w:rtl w:val="0"/>
              </w:rPr>
              <w:t xml:space="preserve">ways to avoid peer pressure.</w:t>
            </w:r>
          </w:p>
        </w:tc>
      </w:tr>
    </w:tbl>
    <w:p w:rsidR="00000000" w:rsidDel="00000000" w:rsidP="00000000" w:rsidRDefault="00000000" w:rsidRPr="00000000" w14:paraId="000000A6">
      <w:pPr>
        <w:rPr>
          <w:vertAlign w:val="baseline"/>
        </w:rPr>
      </w:pPr>
      <w:r w:rsidDel="00000000" w:rsidR="00000000" w:rsidRPr="00000000">
        <w:rPr>
          <w:rtl w:val="0"/>
        </w:rPr>
      </w:r>
    </w:p>
    <w:tbl>
      <w:tblPr>
        <w:tblStyle w:val="Table2"/>
        <w:tblW w:w="138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3296"/>
        <w:gridCol w:w="6948"/>
        <w:tblGridChange w:id="0">
          <w:tblGrid>
            <w:gridCol w:w="3652"/>
            <w:gridCol w:w="3296"/>
            <w:gridCol w:w="6948"/>
          </w:tblGrid>
        </w:tblGridChange>
      </w:tblGrid>
      <w:tr>
        <w:tc>
          <w:tcPr>
            <w:gridSpan w:val="3"/>
            <w:tcBorders>
              <w:bottom w:color="000000" w:space="0" w:sz="4" w:val="single"/>
            </w:tcBorders>
            <w:shd w:fill="e0e0e0" w:val="clear"/>
            <w:vAlign w:val="top"/>
          </w:tcPr>
          <w:p w:rsidR="00000000" w:rsidDel="00000000" w:rsidP="00000000" w:rsidRDefault="00000000" w:rsidRPr="00000000" w14:paraId="000000A7">
            <w:pPr>
              <w:jc w:val="center"/>
              <w:rPr>
                <w:b w:val="0"/>
                <w:sz w:val="28"/>
                <w:szCs w:val="28"/>
                <w:vertAlign w:val="baseline"/>
              </w:rPr>
            </w:pPr>
            <w:r w:rsidDel="00000000" w:rsidR="00000000" w:rsidRPr="00000000">
              <w:rPr>
                <w:b w:val="1"/>
                <w:sz w:val="28"/>
                <w:szCs w:val="28"/>
                <w:vertAlign w:val="baseline"/>
                <w:rtl w:val="0"/>
              </w:rPr>
              <w:t xml:space="preserve">Stage 2 – Assessment Evidence</w:t>
            </w:r>
            <w:r w:rsidDel="00000000" w:rsidR="00000000" w:rsidRPr="00000000">
              <w:rPr>
                <w:rtl w:val="0"/>
              </w:rPr>
            </w:r>
          </w:p>
          <w:p w:rsidR="00000000" w:rsidDel="00000000" w:rsidP="00000000" w:rsidRDefault="00000000" w:rsidRPr="00000000" w14:paraId="000000A8">
            <w:pPr>
              <w:jc w:val="center"/>
              <w:rPr>
                <w:b w:val="0"/>
                <w:vertAlign w:val="baseline"/>
              </w:rPr>
            </w:pPr>
            <w:r w:rsidDel="00000000" w:rsidR="00000000" w:rsidRPr="00000000">
              <w:rPr>
                <w:rtl w:val="0"/>
              </w:rPr>
            </w:r>
          </w:p>
        </w:tc>
      </w:tr>
      <w:tr>
        <w:trPr>
          <w:trHeight w:val="68" w:hRule="atLeast"/>
        </w:trPr>
        <w:tc>
          <w:tcPr>
            <w:gridSpan w:val="3"/>
            <w:tcBorders>
              <w:top w:color="000000" w:space="0" w:sz="4" w:val="single"/>
            </w:tcBorders>
            <w:shd w:fill="e0e0e0" w:val="clear"/>
            <w:vAlign w:val="top"/>
          </w:tcPr>
          <w:p w:rsidR="00000000" w:rsidDel="00000000" w:rsidP="00000000" w:rsidRDefault="00000000" w:rsidRPr="00000000" w14:paraId="000000AB">
            <w:pPr>
              <w:rPr>
                <w:b w:val="0"/>
                <w:vertAlign w:val="baseline"/>
              </w:rPr>
            </w:pPr>
            <w:r w:rsidDel="00000000" w:rsidR="00000000" w:rsidRPr="00000000">
              <w:rPr>
                <w:b w:val="1"/>
                <w:vertAlign w:val="baseline"/>
                <w:rtl w:val="0"/>
              </w:rPr>
              <w:t xml:space="preserve">Performance Task </w:t>
            </w: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vertAlign w:val="baseline"/>
                <w:rtl w:val="0"/>
              </w:rPr>
              <w:t xml:space="preserve">Through what authentic performance task will students demonstrate the desired understandings, knowledge, and skills? (describes the learning activity in “story” form.  Typically, the P.T. describes a scenario or situation that requires students to apply knowledge and skills to demonstrate their understanding in a real life situation. Describe your performance task scenario below)</w:t>
            </w:r>
          </w:p>
          <w:p w:rsidR="00000000" w:rsidDel="00000000" w:rsidP="00000000" w:rsidRDefault="00000000" w:rsidRPr="00000000" w14:paraId="000000AD">
            <w:pPr>
              <w:rPr>
                <w:vertAlign w:val="baseline"/>
              </w:rPr>
            </w:pPr>
            <w:r w:rsidDel="00000000" w:rsidR="00000000" w:rsidRPr="00000000">
              <w:rPr>
                <w:vertAlign w:val="baseline"/>
                <w:rtl w:val="0"/>
              </w:rPr>
              <w:t xml:space="preserve">By what criteria will performances of understanding be judged?</w:t>
            </w:r>
          </w:p>
        </w:tc>
      </w:tr>
      <w:tr>
        <w:trPr>
          <w:trHeight w:val="68" w:hRule="atLeast"/>
        </w:trPr>
        <w:tc>
          <w:tcPr>
            <w:gridSpan w:val="3"/>
            <w:tcBorders>
              <w:top w:color="000000" w:space="0" w:sz="4" w:val="single"/>
              <w:bottom w:color="000000" w:space="0" w:sz="4" w:val="dashed"/>
            </w:tcBorders>
            <w:shd w:fill="e0e0e0" w:val="clear"/>
            <w:vAlign w:val="top"/>
          </w:tcPr>
          <w:p w:rsidR="00000000" w:rsidDel="00000000" w:rsidP="00000000" w:rsidRDefault="00000000" w:rsidRPr="00000000" w14:paraId="000000B0">
            <w:pPr>
              <w:tabs>
                <w:tab w:val="left" w:pos="4800"/>
              </w:tabs>
              <w:rPr>
                <w:b w:val="0"/>
                <w:vertAlign w:val="baseline"/>
              </w:rPr>
            </w:pPr>
            <w:r w:rsidDel="00000000" w:rsidR="00000000" w:rsidRPr="00000000">
              <w:rPr>
                <w:b w:val="1"/>
                <w:vertAlign w:val="baseline"/>
                <w:rtl w:val="0"/>
              </w:rPr>
              <w:t xml:space="preserve">GRASPS Elements of the Performance Task</w:t>
              <w:tab/>
            </w:r>
            <w:r w:rsidDel="00000000" w:rsidR="00000000" w:rsidRPr="00000000">
              <w:rPr>
                <w:rtl w:val="0"/>
              </w:rPr>
            </w:r>
          </w:p>
        </w:tc>
      </w:tr>
      <w:tr>
        <w:trPr>
          <w:trHeight w:val="48" w:hRule="atLeast"/>
        </w:trPr>
        <w:tc>
          <w:tcPr>
            <w:tcBorders>
              <w:top w:color="000000" w:space="0" w:sz="4" w:val="dashed"/>
            </w:tcBorders>
            <w:vAlign w:val="center"/>
          </w:tcPr>
          <w:p w:rsidR="00000000" w:rsidDel="00000000" w:rsidP="00000000" w:rsidRDefault="00000000" w:rsidRPr="00000000" w14:paraId="000000B3">
            <w:pPr>
              <w:rPr>
                <w:i w:val="0"/>
                <w:vertAlign w:val="baseline"/>
              </w:rPr>
            </w:pPr>
            <w:r w:rsidDel="00000000" w:rsidR="00000000" w:rsidRPr="00000000">
              <w:rPr>
                <w:b w:val="1"/>
                <w:i w:val="1"/>
                <w:vertAlign w:val="baseline"/>
                <w:rtl w:val="0"/>
              </w:rPr>
              <w:t xml:space="preserve">G</w:t>
            </w:r>
            <w:r w:rsidDel="00000000" w:rsidR="00000000" w:rsidRPr="00000000">
              <w:rPr>
                <w:i w:val="1"/>
                <w:vertAlign w:val="baseline"/>
                <w:rtl w:val="0"/>
              </w:rPr>
              <w:t xml:space="preserve"> – Goal</w:t>
            </w:r>
            <w:r w:rsidDel="00000000" w:rsidR="00000000" w:rsidRPr="00000000">
              <w:rPr>
                <w:rtl w:val="0"/>
              </w:rPr>
            </w:r>
          </w:p>
          <w:p w:rsidR="00000000" w:rsidDel="00000000" w:rsidP="00000000" w:rsidRDefault="00000000" w:rsidRPr="00000000" w14:paraId="000000B4">
            <w:pPr>
              <w:rPr>
                <w:i w:val="0"/>
                <w:sz w:val="18"/>
                <w:szCs w:val="18"/>
                <w:vertAlign w:val="baseline"/>
              </w:rPr>
            </w:pPr>
            <w:r w:rsidDel="00000000" w:rsidR="00000000" w:rsidRPr="00000000">
              <w:rPr>
                <w:i w:val="1"/>
                <w:sz w:val="18"/>
                <w:szCs w:val="18"/>
                <w:vertAlign w:val="baseline"/>
                <w:rtl w:val="0"/>
              </w:rPr>
              <w:t xml:space="preserve">What should students accomplish by completing this task?</w:t>
            </w:r>
            <w:r w:rsidDel="00000000" w:rsidR="00000000" w:rsidRPr="00000000">
              <w:rPr>
                <w:rtl w:val="0"/>
              </w:rPr>
            </w:r>
          </w:p>
        </w:tc>
        <w:tc>
          <w:tcPr>
            <w:gridSpan w:val="2"/>
            <w:vMerge w:val="restart"/>
            <w:tcBorders>
              <w:top w:color="000000" w:space="0" w:sz="4" w:val="dashed"/>
            </w:tcBorders>
            <w:vAlign w:val="top"/>
          </w:tcPr>
          <w:p w:rsidR="00000000" w:rsidDel="00000000" w:rsidP="00000000" w:rsidRDefault="00000000" w:rsidRPr="00000000" w14:paraId="000000B5">
            <w:pPr>
              <w:rPr>
                <w:vertAlign w:val="baseline"/>
              </w:rPr>
            </w:pPr>
            <w:r w:rsidDel="00000000" w:rsidR="00000000" w:rsidRPr="00000000">
              <w:rPr>
                <w:rtl w:val="0"/>
              </w:rPr>
              <w:t xml:space="preserve">         For a rich performance task students will have to apply the things that they have learned up until the healthy relationships topic. They will be responsible for creating a small skit demonstrates what they have learned about health and unhealthy relationships. They must bring in what they have learned and perform this shit in front of the class (3-5 min). It needs to have a grade level storyline and other students need to be able to follow along during their performance. Other students in the class will also be asked to evaluate the performance on a rubric and give their thoughts and comments. Students will also be responsible for filling out a self evaluation with different parts being how they thought it went and whether it went how they hoped. The goal of this is for them to understand the role of both health relationships and how they impact people. students will be looking at healthy relationships through the eye of students like themselves and the various relationships they have in their life. The audience is for this is over students and we hope they learn from other students performances. The situation these students will have to create is to be helpful and to have them be creative and take many things into account. During the performance students will be looking at the performance, how well did they do during their performance did they take this task seriously. A rubric has been created and is attached bollow the template.</w:t>
            </w:r>
            <w:r w:rsidDel="00000000" w:rsidR="00000000" w:rsidRPr="00000000">
              <w:rPr>
                <w:rtl w:val="0"/>
              </w:rPr>
            </w:r>
          </w:p>
        </w:tc>
      </w:tr>
      <w:tr>
        <w:trPr>
          <w:trHeight w:val="48" w:hRule="atLeast"/>
        </w:trPr>
        <w:tc>
          <w:tcPr>
            <w:vAlign w:val="center"/>
          </w:tcPr>
          <w:p w:rsidR="00000000" w:rsidDel="00000000" w:rsidP="00000000" w:rsidRDefault="00000000" w:rsidRPr="00000000" w14:paraId="000000B7">
            <w:pPr>
              <w:rPr>
                <w:i w:val="0"/>
                <w:vertAlign w:val="baseline"/>
              </w:rPr>
            </w:pPr>
            <w:r w:rsidDel="00000000" w:rsidR="00000000" w:rsidRPr="00000000">
              <w:rPr>
                <w:b w:val="1"/>
                <w:i w:val="1"/>
                <w:vertAlign w:val="baseline"/>
                <w:rtl w:val="0"/>
              </w:rPr>
              <w:t xml:space="preserve">R</w:t>
            </w:r>
            <w:r w:rsidDel="00000000" w:rsidR="00000000" w:rsidRPr="00000000">
              <w:rPr>
                <w:i w:val="1"/>
                <w:vertAlign w:val="baseline"/>
                <w:rtl w:val="0"/>
              </w:rPr>
              <w:t xml:space="preserve"> – Role</w:t>
            </w:r>
            <w:r w:rsidDel="00000000" w:rsidR="00000000" w:rsidRPr="00000000">
              <w:rPr>
                <w:rtl w:val="0"/>
              </w:rPr>
            </w:r>
          </w:p>
          <w:p w:rsidR="00000000" w:rsidDel="00000000" w:rsidP="00000000" w:rsidRDefault="00000000" w:rsidRPr="00000000" w14:paraId="000000B8">
            <w:pPr>
              <w:rPr>
                <w:i w:val="0"/>
                <w:sz w:val="18"/>
                <w:szCs w:val="18"/>
                <w:vertAlign w:val="baseline"/>
              </w:rPr>
            </w:pPr>
            <w:r w:rsidDel="00000000" w:rsidR="00000000" w:rsidRPr="00000000">
              <w:rPr>
                <w:i w:val="1"/>
                <w:sz w:val="18"/>
                <w:szCs w:val="18"/>
                <w:vertAlign w:val="baseline"/>
                <w:rtl w:val="0"/>
              </w:rPr>
              <w:t xml:space="preserve">What role (perspective) will your students be taking?</w:t>
            </w:r>
            <w:r w:rsidDel="00000000" w:rsidR="00000000" w:rsidRPr="00000000">
              <w:rPr>
                <w:rtl w:val="0"/>
              </w:rPr>
            </w:r>
          </w:p>
        </w:tc>
        <w:tc>
          <w:tcPr>
            <w:gridSpan w:val="2"/>
            <w:vMerge w:val="continue"/>
            <w:tcBorders>
              <w:top w:color="000000" w:space="0" w:sz="4" w:val="dashed"/>
            </w:tcBorders>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18"/>
                <w:szCs w:val="18"/>
                <w:vertAlign w:val="baseline"/>
              </w:rPr>
            </w:pPr>
            <w:r w:rsidDel="00000000" w:rsidR="00000000" w:rsidRPr="00000000">
              <w:rPr>
                <w:rtl w:val="0"/>
              </w:rPr>
            </w:r>
          </w:p>
        </w:tc>
      </w:tr>
      <w:tr>
        <w:trPr>
          <w:trHeight w:val="48" w:hRule="atLeast"/>
        </w:trPr>
        <w:tc>
          <w:tcPr>
            <w:vAlign w:val="center"/>
          </w:tcPr>
          <w:p w:rsidR="00000000" w:rsidDel="00000000" w:rsidP="00000000" w:rsidRDefault="00000000" w:rsidRPr="00000000" w14:paraId="000000BB">
            <w:pPr>
              <w:rPr>
                <w:i w:val="0"/>
                <w:vertAlign w:val="baseline"/>
              </w:rPr>
            </w:pPr>
            <w:r w:rsidDel="00000000" w:rsidR="00000000" w:rsidRPr="00000000">
              <w:rPr>
                <w:b w:val="1"/>
                <w:i w:val="1"/>
                <w:vertAlign w:val="baseline"/>
                <w:rtl w:val="0"/>
              </w:rPr>
              <w:t xml:space="preserve">A</w:t>
            </w:r>
            <w:r w:rsidDel="00000000" w:rsidR="00000000" w:rsidRPr="00000000">
              <w:rPr>
                <w:i w:val="1"/>
                <w:vertAlign w:val="baseline"/>
                <w:rtl w:val="0"/>
              </w:rPr>
              <w:t xml:space="preserve"> – Audience</w:t>
            </w:r>
            <w:r w:rsidDel="00000000" w:rsidR="00000000" w:rsidRPr="00000000">
              <w:rPr>
                <w:rtl w:val="0"/>
              </w:rPr>
            </w:r>
          </w:p>
          <w:p w:rsidR="00000000" w:rsidDel="00000000" w:rsidP="00000000" w:rsidRDefault="00000000" w:rsidRPr="00000000" w14:paraId="000000BC">
            <w:pPr>
              <w:rPr>
                <w:i w:val="0"/>
                <w:sz w:val="18"/>
                <w:szCs w:val="18"/>
                <w:vertAlign w:val="baseline"/>
              </w:rPr>
            </w:pPr>
            <w:r w:rsidDel="00000000" w:rsidR="00000000" w:rsidRPr="00000000">
              <w:rPr>
                <w:i w:val="1"/>
                <w:sz w:val="18"/>
                <w:szCs w:val="18"/>
                <w:vertAlign w:val="baseline"/>
                <w:rtl w:val="0"/>
              </w:rPr>
              <w:t xml:space="preserve">Who is the relevant audience?</w:t>
            </w:r>
            <w:r w:rsidDel="00000000" w:rsidR="00000000" w:rsidRPr="00000000">
              <w:rPr>
                <w:rtl w:val="0"/>
              </w:rPr>
            </w:r>
          </w:p>
          <w:p w:rsidR="00000000" w:rsidDel="00000000" w:rsidP="00000000" w:rsidRDefault="00000000" w:rsidRPr="00000000" w14:paraId="000000BD">
            <w:pPr>
              <w:rPr>
                <w:i w:val="0"/>
                <w:sz w:val="18"/>
                <w:szCs w:val="18"/>
                <w:vertAlign w:val="baseline"/>
              </w:rPr>
            </w:pPr>
            <w:r w:rsidDel="00000000" w:rsidR="00000000" w:rsidRPr="00000000">
              <w:rPr>
                <w:rtl w:val="0"/>
              </w:rPr>
            </w:r>
          </w:p>
        </w:tc>
        <w:tc>
          <w:tcPr>
            <w:gridSpan w:val="2"/>
            <w:vMerge w:val="continue"/>
            <w:tcBorders>
              <w:top w:color="000000" w:space="0" w:sz="4" w:val="dashed"/>
            </w:tcBorders>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18"/>
                <w:szCs w:val="18"/>
                <w:vertAlign w:val="baseline"/>
              </w:rPr>
            </w:pPr>
            <w:r w:rsidDel="00000000" w:rsidR="00000000" w:rsidRPr="00000000">
              <w:rPr>
                <w:rtl w:val="0"/>
              </w:rPr>
            </w:r>
          </w:p>
        </w:tc>
      </w:tr>
      <w:tr>
        <w:trPr>
          <w:trHeight w:val="48" w:hRule="atLeast"/>
        </w:trPr>
        <w:tc>
          <w:tcPr>
            <w:vAlign w:val="center"/>
          </w:tcPr>
          <w:p w:rsidR="00000000" w:rsidDel="00000000" w:rsidP="00000000" w:rsidRDefault="00000000" w:rsidRPr="00000000" w14:paraId="000000C0">
            <w:pPr>
              <w:rPr>
                <w:i w:val="0"/>
                <w:vertAlign w:val="baseline"/>
              </w:rPr>
            </w:pPr>
            <w:r w:rsidDel="00000000" w:rsidR="00000000" w:rsidRPr="00000000">
              <w:rPr>
                <w:b w:val="1"/>
                <w:i w:val="1"/>
                <w:vertAlign w:val="baseline"/>
                <w:rtl w:val="0"/>
              </w:rPr>
              <w:t xml:space="preserve">S</w:t>
            </w:r>
            <w:r w:rsidDel="00000000" w:rsidR="00000000" w:rsidRPr="00000000">
              <w:rPr>
                <w:i w:val="1"/>
                <w:vertAlign w:val="baseline"/>
                <w:rtl w:val="0"/>
              </w:rPr>
              <w:t xml:space="preserve"> – Situation</w:t>
            </w:r>
            <w:r w:rsidDel="00000000" w:rsidR="00000000" w:rsidRPr="00000000">
              <w:rPr>
                <w:rtl w:val="0"/>
              </w:rPr>
            </w:r>
          </w:p>
          <w:p w:rsidR="00000000" w:rsidDel="00000000" w:rsidP="00000000" w:rsidRDefault="00000000" w:rsidRPr="00000000" w14:paraId="000000C1">
            <w:pPr>
              <w:rPr>
                <w:i w:val="0"/>
                <w:sz w:val="18"/>
                <w:szCs w:val="18"/>
                <w:vertAlign w:val="baseline"/>
              </w:rPr>
            </w:pPr>
            <w:r w:rsidDel="00000000" w:rsidR="00000000" w:rsidRPr="00000000">
              <w:rPr>
                <w:i w:val="1"/>
                <w:sz w:val="18"/>
                <w:szCs w:val="18"/>
                <w:vertAlign w:val="baseline"/>
                <w:rtl w:val="0"/>
              </w:rPr>
              <w:t xml:space="preserve">The context or challenge provided to the student.</w:t>
            </w:r>
            <w:r w:rsidDel="00000000" w:rsidR="00000000" w:rsidRPr="00000000">
              <w:rPr>
                <w:rtl w:val="0"/>
              </w:rPr>
            </w:r>
          </w:p>
        </w:tc>
        <w:tc>
          <w:tcPr>
            <w:gridSpan w:val="2"/>
            <w:vMerge w:val="continue"/>
            <w:tcBorders>
              <w:top w:color="000000" w:space="0" w:sz="4" w:val="dashed"/>
            </w:tcBorders>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18"/>
                <w:szCs w:val="18"/>
                <w:vertAlign w:val="baseline"/>
              </w:rPr>
            </w:pPr>
            <w:r w:rsidDel="00000000" w:rsidR="00000000" w:rsidRPr="00000000">
              <w:rPr>
                <w:rtl w:val="0"/>
              </w:rPr>
            </w:r>
          </w:p>
        </w:tc>
      </w:tr>
      <w:tr>
        <w:trPr>
          <w:trHeight w:val="48" w:hRule="atLeast"/>
        </w:trPr>
        <w:tc>
          <w:tcPr>
            <w:vAlign w:val="center"/>
          </w:tcPr>
          <w:p w:rsidR="00000000" w:rsidDel="00000000" w:rsidP="00000000" w:rsidRDefault="00000000" w:rsidRPr="00000000" w14:paraId="000000C4">
            <w:pPr>
              <w:ind w:left="360" w:hanging="360"/>
              <w:rPr>
                <w:i w:val="0"/>
                <w:vertAlign w:val="baseline"/>
              </w:rPr>
            </w:pPr>
            <w:r w:rsidDel="00000000" w:rsidR="00000000" w:rsidRPr="00000000">
              <w:rPr>
                <w:b w:val="1"/>
                <w:i w:val="1"/>
                <w:vertAlign w:val="baseline"/>
                <w:rtl w:val="0"/>
              </w:rPr>
              <w:t xml:space="preserve">P</w:t>
            </w:r>
            <w:r w:rsidDel="00000000" w:rsidR="00000000" w:rsidRPr="00000000">
              <w:rPr>
                <w:i w:val="1"/>
                <w:vertAlign w:val="baseline"/>
                <w:rtl w:val="0"/>
              </w:rPr>
              <w:t xml:space="preserve"> – Product, Performance</w:t>
            </w:r>
            <w:r w:rsidDel="00000000" w:rsidR="00000000" w:rsidRPr="00000000">
              <w:rPr>
                <w:rtl w:val="0"/>
              </w:rPr>
            </w:r>
          </w:p>
          <w:p w:rsidR="00000000" w:rsidDel="00000000" w:rsidP="00000000" w:rsidRDefault="00000000" w:rsidRPr="00000000" w14:paraId="000000C5">
            <w:pPr>
              <w:ind w:left="360" w:hanging="360"/>
              <w:rPr>
                <w:i w:val="0"/>
                <w:sz w:val="18"/>
                <w:szCs w:val="18"/>
                <w:vertAlign w:val="baseline"/>
              </w:rPr>
            </w:pPr>
            <w:r w:rsidDel="00000000" w:rsidR="00000000" w:rsidRPr="00000000">
              <w:rPr>
                <w:i w:val="1"/>
                <w:sz w:val="18"/>
                <w:szCs w:val="18"/>
                <w:vertAlign w:val="baseline"/>
                <w:rtl w:val="0"/>
              </w:rPr>
              <w:t xml:space="preserve">What product/performance will the student</w:t>
            </w:r>
            <w:r w:rsidDel="00000000" w:rsidR="00000000" w:rsidRPr="00000000">
              <w:rPr>
                <w:rtl w:val="0"/>
              </w:rPr>
            </w:r>
          </w:p>
          <w:p w:rsidR="00000000" w:rsidDel="00000000" w:rsidP="00000000" w:rsidRDefault="00000000" w:rsidRPr="00000000" w14:paraId="000000C6">
            <w:pPr>
              <w:ind w:left="360" w:hanging="360"/>
              <w:rPr>
                <w:i w:val="0"/>
                <w:sz w:val="18"/>
                <w:szCs w:val="18"/>
                <w:vertAlign w:val="baseline"/>
              </w:rPr>
            </w:pPr>
            <w:r w:rsidDel="00000000" w:rsidR="00000000" w:rsidRPr="00000000">
              <w:rPr>
                <w:i w:val="1"/>
                <w:sz w:val="18"/>
                <w:szCs w:val="18"/>
                <w:vertAlign w:val="baseline"/>
                <w:rtl w:val="0"/>
              </w:rPr>
              <w:t xml:space="preserve">create?</w:t>
            </w:r>
            <w:r w:rsidDel="00000000" w:rsidR="00000000" w:rsidRPr="00000000">
              <w:rPr>
                <w:rtl w:val="0"/>
              </w:rPr>
            </w:r>
          </w:p>
        </w:tc>
        <w:tc>
          <w:tcPr>
            <w:gridSpan w:val="2"/>
            <w:vMerge w:val="continue"/>
            <w:tcBorders>
              <w:top w:color="000000" w:space="0" w:sz="4" w:val="dashed"/>
            </w:tcBorders>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18"/>
                <w:szCs w:val="18"/>
                <w:vertAlign w:val="baseline"/>
              </w:rPr>
            </w:pPr>
            <w:r w:rsidDel="00000000" w:rsidR="00000000" w:rsidRPr="00000000">
              <w:rPr>
                <w:rtl w:val="0"/>
              </w:rPr>
            </w:r>
          </w:p>
        </w:tc>
      </w:tr>
      <w:tr>
        <w:trPr>
          <w:trHeight w:val="48" w:hRule="atLeast"/>
        </w:trPr>
        <w:tc>
          <w:tcPr>
            <w:tcBorders>
              <w:bottom w:color="000000" w:space="0" w:sz="4" w:val="single"/>
            </w:tcBorders>
            <w:vAlign w:val="center"/>
          </w:tcPr>
          <w:p w:rsidR="00000000" w:rsidDel="00000000" w:rsidP="00000000" w:rsidRDefault="00000000" w:rsidRPr="00000000" w14:paraId="000000C9">
            <w:pPr>
              <w:ind w:left="360" w:hanging="360"/>
              <w:rPr>
                <w:i w:val="0"/>
                <w:vertAlign w:val="baseline"/>
              </w:rPr>
            </w:pPr>
            <w:r w:rsidDel="00000000" w:rsidR="00000000" w:rsidRPr="00000000">
              <w:rPr>
                <w:b w:val="1"/>
                <w:i w:val="1"/>
                <w:vertAlign w:val="baseline"/>
                <w:rtl w:val="0"/>
              </w:rPr>
              <w:t xml:space="preserve">S </w:t>
            </w:r>
            <w:r w:rsidDel="00000000" w:rsidR="00000000" w:rsidRPr="00000000">
              <w:rPr>
                <w:i w:val="1"/>
                <w:vertAlign w:val="baseline"/>
                <w:rtl w:val="0"/>
              </w:rPr>
              <w:t xml:space="preserve">– Standards &amp; Criteria for Success</w:t>
            </w:r>
            <w:r w:rsidDel="00000000" w:rsidR="00000000" w:rsidRPr="00000000">
              <w:rPr>
                <w:rtl w:val="0"/>
              </w:rPr>
            </w:r>
          </w:p>
          <w:p w:rsidR="00000000" w:rsidDel="00000000" w:rsidP="00000000" w:rsidRDefault="00000000" w:rsidRPr="00000000" w14:paraId="000000CA">
            <w:pPr>
              <w:ind w:left="360" w:hanging="360"/>
              <w:rPr>
                <w:i w:val="0"/>
                <w:sz w:val="18"/>
                <w:szCs w:val="18"/>
                <w:vertAlign w:val="baseline"/>
              </w:rPr>
            </w:pPr>
            <w:r w:rsidDel="00000000" w:rsidR="00000000" w:rsidRPr="00000000">
              <w:rPr>
                <w:i w:val="1"/>
                <w:sz w:val="18"/>
                <w:szCs w:val="18"/>
                <w:vertAlign w:val="baseline"/>
                <w:rtl w:val="0"/>
              </w:rPr>
              <w:t xml:space="preserve">Create the rubric for the Performance Task</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vertAlign w:val="baseline"/>
                <w:rtl w:val="0"/>
              </w:rPr>
              <w:t xml:space="preserve">Attach rubric to Unit Plan</w:t>
            </w:r>
          </w:p>
          <w:p w:rsidR="00000000" w:rsidDel="00000000" w:rsidP="00000000" w:rsidRDefault="00000000" w:rsidRPr="00000000" w14:paraId="000000CD">
            <w:pPr>
              <w:rPr>
                <w:vertAlign w:val="baseline"/>
              </w:rPr>
            </w:pPr>
            <w:r w:rsidDel="00000000" w:rsidR="00000000" w:rsidRPr="00000000">
              <w:rPr>
                <w:rtl w:val="0"/>
              </w:rPr>
            </w:r>
          </w:p>
        </w:tc>
      </w:tr>
      <w:tr>
        <w:tc>
          <w:tcPr>
            <w:gridSpan w:val="2"/>
            <w:tcBorders>
              <w:top w:color="000000" w:space="0" w:sz="4" w:val="single"/>
            </w:tcBorders>
            <w:shd w:fill="e0e0e0" w:val="clear"/>
            <w:vAlign w:val="top"/>
          </w:tcPr>
          <w:p w:rsidR="00000000" w:rsidDel="00000000" w:rsidP="00000000" w:rsidRDefault="00000000" w:rsidRPr="00000000" w14:paraId="000000CF">
            <w:pPr>
              <w:rPr>
                <w:b w:val="0"/>
                <w:vertAlign w:val="baseline"/>
              </w:rPr>
            </w:pPr>
            <w:r w:rsidDel="00000000" w:rsidR="00000000" w:rsidRPr="00000000">
              <w:rPr>
                <w:b w:val="1"/>
                <w:vertAlign w:val="baseline"/>
                <w:rtl w:val="0"/>
              </w:rPr>
              <w:t xml:space="preserve">Other Evidence</w:t>
            </w: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vertAlign w:val="baseline"/>
                <w:rtl w:val="0"/>
              </w:rPr>
              <w:t xml:space="preserve">Through what other evidence (work samples, observations, quizzes, tests, journals or other means) will students demonstrate achievement of the desired results? Formative and summative assessments used throughout the unit to arrive at the outcomes.</w:t>
            </w:r>
          </w:p>
        </w:tc>
        <w:tc>
          <w:tcPr>
            <w:tcBorders>
              <w:top w:color="000000" w:space="0" w:sz="4" w:val="single"/>
            </w:tcBorders>
            <w:shd w:fill="e0e0e0" w:val="clear"/>
            <w:vAlign w:val="top"/>
          </w:tcPr>
          <w:p w:rsidR="00000000" w:rsidDel="00000000" w:rsidP="00000000" w:rsidRDefault="00000000" w:rsidRPr="00000000" w14:paraId="000000D2">
            <w:pPr>
              <w:rPr>
                <w:b w:val="0"/>
                <w:vertAlign w:val="baseline"/>
              </w:rPr>
            </w:pPr>
            <w:r w:rsidDel="00000000" w:rsidR="00000000" w:rsidRPr="00000000">
              <w:rPr>
                <w:b w:val="1"/>
                <w:vertAlign w:val="baseline"/>
                <w:rtl w:val="0"/>
              </w:rPr>
              <w:t xml:space="preserve">Student Self-Assessment</w:t>
            </w: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vertAlign w:val="baseline"/>
                <w:rtl w:val="0"/>
              </w:rPr>
              <w:t xml:space="preserve">How will students reflect upon or self-assess their learning?</w:t>
            </w:r>
          </w:p>
        </w:tc>
      </w:tr>
      <w:tr>
        <w:trPr>
          <w:trHeight w:val="620" w:hRule="atLeast"/>
        </w:trPr>
        <w:tc>
          <w:tcPr>
            <w:gridSpan w:val="2"/>
            <w:vAlign w:val="top"/>
          </w:tcPr>
          <w:p w:rsidR="00000000" w:rsidDel="00000000" w:rsidP="00000000" w:rsidRDefault="00000000" w:rsidRPr="00000000" w14:paraId="000000D4">
            <w:pPr>
              <w:numPr>
                <w:ilvl w:val="0"/>
                <w:numId w:val="13"/>
              </w:numPr>
              <w:ind w:left="720" w:hanging="360"/>
              <w:rPr>
                <w:u w:val="none"/>
                <w:vertAlign w:val="baseline"/>
              </w:rPr>
            </w:pPr>
            <w:r w:rsidDel="00000000" w:rsidR="00000000" w:rsidRPr="00000000">
              <w:rPr>
                <w:rtl w:val="0"/>
              </w:rPr>
              <w:t xml:space="preserve">exit slips </w:t>
            </w:r>
          </w:p>
          <w:p w:rsidR="00000000" w:rsidDel="00000000" w:rsidP="00000000" w:rsidRDefault="00000000" w:rsidRPr="00000000" w14:paraId="000000D5">
            <w:pPr>
              <w:numPr>
                <w:ilvl w:val="0"/>
                <w:numId w:val="13"/>
              </w:numPr>
              <w:ind w:left="720" w:hanging="360"/>
              <w:rPr>
                <w:u w:val="none"/>
              </w:rPr>
            </w:pPr>
            <w:r w:rsidDel="00000000" w:rsidR="00000000" w:rsidRPr="00000000">
              <w:rPr>
                <w:rtl w:val="0"/>
              </w:rPr>
              <w:t xml:space="preserve">discussion (small group or class)</w:t>
            </w:r>
          </w:p>
          <w:p w:rsidR="00000000" w:rsidDel="00000000" w:rsidP="00000000" w:rsidRDefault="00000000" w:rsidRPr="00000000" w14:paraId="000000D6">
            <w:pPr>
              <w:numPr>
                <w:ilvl w:val="0"/>
                <w:numId w:val="13"/>
              </w:numPr>
              <w:ind w:left="720" w:hanging="360"/>
              <w:rPr>
                <w:u w:val="none"/>
              </w:rPr>
            </w:pPr>
            <w:r w:rsidDel="00000000" w:rsidR="00000000" w:rsidRPr="00000000">
              <w:rPr>
                <w:rtl w:val="0"/>
              </w:rPr>
              <w:t xml:space="preserve">group work observations</w:t>
            </w:r>
          </w:p>
          <w:p w:rsidR="00000000" w:rsidDel="00000000" w:rsidP="00000000" w:rsidRDefault="00000000" w:rsidRPr="00000000" w14:paraId="000000D7">
            <w:pPr>
              <w:numPr>
                <w:ilvl w:val="0"/>
                <w:numId w:val="13"/>
              </w:numPr>
              <w:ind w:left="720" w:hanging="360"/>
              <w:rPr>
                <w:u w:val="none"/>
              </w:rPr>
            </w:pPr>
            <w:r w:rsidDel="00000000" w:rsidR="00000000" w:rsidRPr="00000000">
              <w:rPr>
                <w:rtl w:val="0"/>
              </w:rPr>
              <w:t xml:space="preserve">Identity project (word poster)</w:t>
            </w:r>
          </w:p>
          <w:p w:rsidR="00000000" w:rsidDel="00000000" w:rsidP="00000000" w:rsidRDefault="00000000" w:rsidRPr="00000000" w14:paraId="000000D8">
            <w:pPr>
              <w:numPr>
                <w:ilvl w:val="0"/>
                <w:numId w:val="13"/>
              </w:numPr>
              <w:ind w:left="720" w:hanging="360"/>
              <w:rPr>
                <w:u w:val="none"/>
              </w:rPr>
            </w:pPr>
            <w:r w:rsidDel="00000000" w:rsidR="00000000" w:rsidRPr="00000000">
              <w:rPr>
                <w:rtl w:val="0"/>
              </w:rPr>
              <w:t xml:space="preserve">reflection questions</w:t>
            </w:r>
          </w:p>
          <w:p w:rsidR="00000000" w:rsidDel="00000000" w:rsidP="00000000" w:rsidRDefault="00000000" w:rsidRPr="00000000" w14:paraId="000000D9">
            <w:pPr>
              <w:numPr>
                <w:ilvl w:val="0"/>
                <w:numId w:val="13"/>
              </w:numPr>
              <w:ind w:left="720" w:hanging="360"/>
              <w:rPr>
                <w:u w:val="none"/>
              </w:rPr>
            </w:pPr>
            <w:r w:rsidDel="00000000" w:rsidR="00000000" w:rsidRPr="00000000">
              <w:rPr>
                <w:rtl w:val="0"/>
              </w:rPr>
              <w:t xml:space="preserve">journal entries</w:t>
            </w:r>
          </w:p>
          <w:p w:rsidR="00000000" w:rsidDel="00000000" w:rsidP="00000000" w:rsidRDefault="00000000" w:rsidRPr="00000000" w14:paraId="000000DA">
            <w:pPr>
              <w:numPr>
                <w:ilvl w:val="0"/>
                <w:numId w:val="13"/>
              </w:numPr>
              <w:ind w:left="720" w:hanging="360"/>
              <w:rPr>
                <w:u w:val="none"/>
              </w:rPr>
            </w:pPr>
            <w:r w:rsidDel="00000000" w:rsidR="00000000" w:rsidRPr="00000000">
              <w:rPr>
                <w:rtl w:val="0"/>
              </w:rPr>
              <w:t xml:space="preserve">Work samples</w:t>
            </w:r>
          </w:p>
          <w:p w:rsidR="00000000" w:rsidDel="00000000" w:rsidP="00000000" w:rsidRDefault="00000000" w:rsidRPr="00000000" w14:paraId="000000DB">
            <w:pPr>
              <w:rPr>
                <w:vertAlign w:val="baseline"/>
              </w:rPr>
            </w:pPr>
            <w:r w:rsidDel="00000000" w:rsidR="00000000" w:rsidRPr="00000000">
              <w:rPr>
                <w:rtl w:val="0"/>
              </w:rPr>
            </w:r>
          </w:p>
        </w:tc>
        <w:tc>
          <w:tcPr>
            <w:vAlign w:val="top"/>
          </w:tcPr>
          <w:p w:rsidR="00000000" w:rsidDel="00000000" w:rsidP="00000000" w:rsidRDefault="00000000" w:rsidRPr="00000000" w14:paraId="000000DD">
            <w:pPr>
              <w:numPr>
                <w:ilvl w:val="0"/>
                <w:numId w:val="8"/>
              </w:numPr>
              <w:ind w:left="720" w:hanging="360"/>
              <w:rPr>
                <w:u w:val="none"/>
                <w:vertAlign w:val="baseline"/>
              </w:rPr>
            </w:pPr>
            <w:r w:rsidDel="00000000" w:rsidR="00000000" w:rsidRPr="00000000">
              <w:rPr>
                <w:rtl w:val="0"/>
              </w:rPr>
              <w:t xml:space="preserve">self assessment on exit slips</w:t>
            </w:r>
          </w:p>
          <w:p w:rsidR="00000000" w:rsidDel="00000000" w:rsidP="00000000" w:rsidRDefault="00000000" w:rsidRPr="00000000" w14:paraId="000000DE">
            <w:pPr>
              <w:numPr>
                <w:ilvl w:val="0"/>
                <w:numId w:val="8"/>
              </w:numPr>
              <w:ind w:left="720" w:hanging="360"/>
              <w:rPr>
                <w:u w:val="none"/>
              </w:rPr>
            </w:pPr>
            <w:r w:rsidDel="00000000" w:rsidR="00000000" w:rsidRPr="00000000">
              <w:rPr>
                <w:rtl w:val="0"/>
              </w:rPr>
              <w:t xml:space="preserve">peer assessment </w:t>
            </w:r>
          </w:p>
          <w:p w:rsidR="00000000" w:rsidDel="00000000" w:rsidP="00000000" w:rsidRDefault="00000000" w:rsidRPr="00000000" w14:paraId="000000DF">
            <w:pPr>
              <w:numPr>
                <w:ilvl w:val="0"/>
                <w:numId w:val="8"/>
              </w:numPr>
              <w:ind w:left="720" w:hanging="360"/>
              <w:rPr>
                <w:u w:val="none"/>
              </w:rPr>
            </w:pPr>
            <w:r w:rsidDel="00000000" w:rsidR="00000000" w:rsidRPr="00000000">
              <w:rPr>
                <w:rtl w:val="0"/>
              </w:rPr>
              <w:t xml:space="preserve">rating scale in reflection journal</w:t>
            </w:r>
          </w:p>
          <w:p w:rsidR="00000000" w:rsidDel="00000000" w:rsidP="00000000" w:rsidRDefault="00000000" w:rsidRPr="00000000" w14:paraId="000000E0">
            <w:pPr>
              <w:rPr>
                <w:vertAlign w:val="baseline"/>
              </w:rPr>
            </w:pPr>
            <w:r w:rsidDel="00000000" w:rsidR="00000000" w:rsidRPr="00000000">
              <w:rPr>
                <w:rtl w:val="0"/>
              </w:rPr>
            </w:r>
          </w:p>
          <w:p w:rsidR="00000000" w:rsidDel="00000000" w:rsidP="00000000" w:rsidRDefault="00000000" w:rsidRPr="00000000" w14:paraId="000000E1">
            <w:pPr>
              <w:rPr>
                <w:vertAlign w:val="baseline"/>
              </w:rPr>
            </w:pPr>
            <w:r w:rsidDel="00000000" w:rsidR="00000000" w:rsidRPr="00000000">
              <w:rPr>
                <w:rtl w:val="0"/>
              </w:rPr>
            </w:r>
          </w:p>
        </w:tc>
      </w:tr>
    </w:tbl>
    <w:p w:rsidR="00000000" w:rsidDel="00000000" w:rsidP="00000000" w:rsidRDefault="00000000" w:rsidRPr="00000000" w14:paraId="000000E2">
      <w:pPr>
        <w:rPr>
          <w:vertAlign w:val="baseline"/>
        </w:rPr>
      </w:pPr>
      <w:r w:rsidDel="00000000" w:rsidR="00000000" w:rsidRPr="00000000">
        <w:rPr>
          <w:rtl w:val="0"/>
        </w:rPr>
      </w:r>
    </w:p>
    <w:tbl>
      <w:tblPr>
        <w:tblStyle w:val="Table3"/>
        <w:tblW w:w="14046.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1620"/>
        <w:gridCol w:w="8325"/>
        <w:gridCol w:w="2175"/>
        <w:gridCol w:w="1386"/>
        <w:tblGridChange w:id="0">
          <w:tblGrid>
            <w:gridCol w:w="540"/>
            <w:gridCol w:w="1620"/>
            <w:gridCol w:w="8325"/>
            <w:gridCol w:w="2175"/>
            <w:gridCol w:w="1386"/>
          </w:tblGrid>
        </w:tblGridChange>
      </w:tblGrid>
      <w:tr>
        <w:tc>
          <w:tcPr>
            <w:gridSpan w:val="5"/>
            <w:tcBorders>
              <w:bottom w:color="000000" w:space="0" w:sz="4" w:val="single"/>
            </w:tcBorders>
            <w:shd w:fill="d9d9d9" w:val="clear"/>
            <w:vAlign w:val="top"/>
          </w:tcPr>
          <w:p w:rsidR="00000000" w:rsidDel="00000000" w:rsidP="00000000" w:rsidRDefault="00000000" w:rsidRPr="00000000" w14:paraId="000000E3">
            <w:pPr>
              <w:jc w:val="center"/>
              <w:rPr>
                <w:b w:val="0"/>
                <w:sz w:val="28"/>
                <w:szCs w:val="28"/>
                <w:vertAlign w:val="baseline"/>
              </w:rPr>
            </w:pPr>
            <w:r w:rsidDel="00000000" w:rsidR="00000000" w:rsidRPr="00000000">
              <w:rPr>
                <w:b w:val="1"/>
                <w:sz w:val="28"/>
                <w:szCs w:val="28"/>
                <w:vertAlign w:val="baseline"/>
                <w:rtl w:val="0"/>
              </w:rPr>
              <w:t xml:space="preserve">Stage 3 – Learning Plan </w:t>
            </w: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vertAlign w:val="baseline"/>
                <w:rtl w:val="0"/>
              </w:rPr>
              <w:t xml:space="preserve">What teaching and learning experiences will you use to:</w:t>
            </w:r>
          </w:p>
          <w:p w:rsidR="00000000" w:rsidDel="00000000" w:rsidP="00000000" w:rsidRDefault="00000000" w:rsidRPr="00000000" w14:paraId="000000E5">
            <w:pPr>
              <w:numPr>
                <w:ilvl w:val="0"/>
                <w:numId w:val="1"/>
              </w:numPr>
              <w:ind w:left="720" w:hanging="360"/>
              <w:rPr/>
            </w:pPr>
            <w:r w:rsidDel="00000000" w:rsidR="00000000" w:rsidRPr="00000000">
              <w:rPr>
                <w:vertAlign w:val="baseline"/>
                <w:rtl w:val="0"/>
              </w:rPr>
              <w:t xml:space="preserve">achieve the desired results identified in Stage 1?</w:t>
            </w:r>
          </w:p>
          <w:p w:rsidR="00000000" w:rsidDel="00000000" w:rsidP="00000000" w:rsidRDefault="00000000" w:rsidRPr="00000000" w14:paraId="000000E6">
            <w:pPr>
              <w:numPr>
                <w:ilvl w:val="0"/>
                <w:numId w:val="1"/>
              </w:numPr>
              <w:ind w:left="720" w:hanging="360"/>
              <w:rPr/>
            </w:pPr>
            <w:r w:rsidDel="00000000" w:rsidR="00000000" w:rsidRPr="00000000">
              <w:rPr>
                <w:vertAlign w:val="baseline"/>
                <w:rtl w:val="0"/>
              </w:rPr>
              <w:t xml:space="preserve">equip students to complete the assessment tasks identified in Stage 2?</w:t>
            </w:r>
          </w:p>
        </w:tc>
      </w:tr>
      <w:tr>
        <w:trPr>
          <w:trHeight w:val="480" w:hRule="atLeast"/>
        </w:trPr>
        <w:tc>
          <w:tcPr>
            <w:gridSpan w:val="5"/>
            <w:tcBorders>
              <w:bottom w:color="000000" w:space="0" w:sz="4" w:val="single"/>
            </w:tcBorders>
            <w:shd w:fill="d9d9d9" w:val="clear"/>
            <w:vAlign w:val="top"/>
          </w:tcPr>
          <w:p w:rsidR="00000000" w:rsidDel="00000000" w:rsidP="00000000" w:rsidRDefault="00000000" w:rsidRPr="00000000" w14:paraId="000000EB">
            <w:pPr>
              <w:rPr>
                <w:b w:val="0"/>
                <w:vertAlign w:val="baseline"/>
              </w:rPr>
            </w:pPr>
            <w:r w:rsidDel="00000000" w:rsidR="00000000" w:rsidRPr="00000000">
              <w:rPr>
                <w:b w:val="1"/>
                <w:color w:val="ff0000"/>
                <w:vertAlign w:val="baseline"/>
                <w:rtl w:val="0"/>
              </w:rPr>
              <w:t xml:space="preserve">Where</w:t>
            </w:r>
            <w:r w:rsidDel="00000000" w:rsidR="00000000" w:rsidRPr="00000000">
              <w:rPr>
                <w:b w:val="1"/>
                <w:vertAlign w:val="baseline"/>
                <w:rtl w:val="0"/>
              </w:rPr>
              <w:t xml:space="preserve"> are your students headed?  Where have they been?  How will you make sure the students know where they are going?  </w:t>
            </w:r>
            <w:r w:rsidDel="00000000" w:rsidR="00000000" w:rsidRPr="00000000">
              <w:rPr>
                <w:rtl w:val="0"/>
              </w:rPr>
            </w:r>
          </w:p>
          <w:p w:rsidR="00000000" w:rsidDel="00000000" w:rsidP="00000000" w:rsidRDefault="00000000" w:rsidRPr="00000000" w14:paraId="000000EC">
            <w:pPr>
              <w:rPr>
                <w:b w:val="0"/>
                <w:vertAlign w:val="baseline"/>
              </w:rPr>
            </w:pPr>
            <w:r w:rsidDel="00000000" w:rsidR="00000000" w:rsidRPr="00000000">
              <w:rPr>
                <w:b w:val="1"/>
                <w:vertAlign w:val="baseline"/>
                <w:rtl w:val="0"/>
              </w:rPr>
              <w:t xml:space="preserve">What experiences do the learners bring to the unit?  How have the interests of the learners been ascertained?  Have the learners been part of the pre-planning in any way?  What individual needs do you anticipate will need to be addressed?</w:t>
            </w:r>
            <w:r w:rsidDel="00000000" w:rsidR="00000000" w:rsidRPr="00000000">
              <w:rPr>
                <w:rtl w:val="0"/>
              </w:rPr>
            </w:r>
          </w:p>
          <w:p w:rsidR="00000000" w:rsidDel="00000000" w:rsidP="00000000" w:rsidRDefault="00000000" w:rsidRPr="00000000" w14:paraId="000000ED">
            <w:pPr>
              <w:rPr>
                <w:b w:val="0"/>
                <w:vertAlign w:val="baseline"/>
              </w:rPr>
            </w:pPr>
            <w:r w:rsidDel="00000000" w:rsidR="00000000" w:rsidRPr="00000000">
              <w:rPr>
                <w:b w:val="1"/>
                <w:vertAlign w:val="baseline"/>
                <w:rtl w:val="0"/>
              </w:rPr>
              <w:t xml:space="preserve">Learning environment:  Where can this learning best occur?  How can the physical environment be arranged to enhance learning?  </w:t>
            </w:r>
            <w:r w:rsidDel="00000000" w:rsidR="00000000" w:rsidRPr="00000000">
              <w:rPr>
                <w:rtl w:val="0"/>
              </w:rPr>
            </w:r>
          </w:p>
        </w:tc>
      </w:tr>
      <w:tr>
        <w:trPr>
          <w:trHeight w:val="480" w:hRule="atLeast"/>
        </w:trPr>
        <w:tc>
          <w:tcPr>
            <w:gridSpan w:val="5"/>
            <w:tcBorders>
              <w:bottom w:color="000000" w:space="0" w:sz="4" w:val="single"/>
            </w:tcBorders>
            <w:shd w:fill="ffffff" w:val="clear"/>
            <w:vAlign w:val="top"/>
          </w:tcPr>
          <w:p w:rsidR="00000000" w:rsidDel="00000000" w:rsidP="00000000" w:rsidRDefault="00000000" w:rsidRPr="00000000" w14:paraId="000000F2">
            <w:pPr>
              <w:rPr>
                <w:b w:val="0"/>
                <w:color w:val="ff0000"/>
                <w:vertAlign w:val="baseline"/>
              </w:rPr>
            </w:pPr>
            <w:r w:rsidDel="00000000" w:rsidR="00000000" w:rsidRPr="00000000">
              <w:rPr>
                <w:rtl w:val="0"/>
              </w:rPr>
              <w:t xml:space="preserve">Students are heading to a better understanding of factors that shape who they are and things that influence them everyday, and we also cover important social justice issues. Personally I believe this should be the first unit students would take coming back from summer break, and that would mean there is a lot of recap and recalling from last year and also covering the definitions of every topic and starting from scratch on some topics in the issues. I will make sure students know where we are going in this lesson by starting the unit by discussing identity and then we will move on to a path of self discovery and at the end of the unit we will bring in all that we have learned in an identity project in reflective journals they will add to every day. Students will be able to bring in their own experiences within the sunit so we can have open and honest discussions during the unit. I hope to bring in their interests by relating the topics of students to life and they bring their own experience and relevant information into the unit. I also hope to bring in news articles into the classroom for some of the topics to gage where these things happen in real life. Learners will be brought into the unit by and to the planning to analyze the type of world that we live in today and what they believe is important to them, such as their values and standards. I think depending on the community you are teaching you may have to approach some of the topics differently, because unfortunately some communities and families still carry racist beliefs that will be changed within this unit. I believe this learning will best happen in critical conversations and have students working within discussion groups. For this to work best I think that desks would be arranged in pods and students will have a seating plan so they do not sit next to best friends in hopes they will use their discussion times wisely and stay on topic.</w:t>
            </w:r>
            <w:r w:rsidDel="00000000" w:rsidR="00000000" w:rsidRPr="00000000">
              <w:rPr>
                <w:rtl w:val="0"/>
              </w:rPr>
            </w:r>
          </w:p>
          <w:p w:rsidR="00000000" w:rsidDel="00000000" w:rsidP="00000000" w:rsidRDefault="00000000" w:rsidRPr="00000000" w14:paraId="000000F3">
            <w:pPr>
              <w:rPr>
                <w:b w:val="0"/>
                <w:color w:val="ff0000"/>
                <w:vertAlign w:val="baseline"/>
              </w:rPr>
            </w:pPr>
            <w:r w:rsidDel="00000000" w:rsidR="00000000" w:rsidRPr="00000000">
              <w:rPr>
                <w:rtl w:val="0"/>
              </w:rPr>
            </w:r>
          </w:p>
        </w:tc>
      </w:tr>
      <w:tr>
        <w:trPr>
          <w:trHeight w:val="480" w:hRule="atLeast"/>
        </w:trPr>
        <w:tc>
          <w:tcPr>
            <w:gridSpan w:val="5"/>
            <w:tcBorders>
              <w:bottom w:color="000000" w:space="0" w:sz="4" w:val="single"/>
            </w:tcBorders>
            <w:shd w:fill="d9d9d9" w:val="clear"/>
            <w:vAlign w:val="top"/>
          </w:tcPr>
          <w:p w:rsidR="00000000" w:rsidDel="00000000" w:rsidP="00000000" w:rsidRDefault="00000000" w:rsidRPr="00000000" w14:paraId="000000F8">
            <w:pPr>
              <w:rPr>
                <w:b w:val="0"/>
                <w:vertAlign w:val="baseline"/>
              </w:rPr>
            </w:pPr>
            <w:r w:rsidDel="00000000" w:rsidR="00000000" w:rsidRPr="00000000">
              <w:rPr>
                <w:b w:val="1"/>
                <w:vertAlign w:val="baseline"/>
                <w:rtl w:val="0"/>
              </w:rPr>
              <w:t xml:space="preserve">How will you </w:t>
            </w:r>
            <w:r w:rsidDel="00000000" w:rsidR="00000000" w:rsidRPr="00000000">
              <w:rPr>
                <w:b w:val="1"/>
                <w:color w:val="ff0000"/>
                <w:vertAlign w:val="baseline"/>
                <w:rtl w:val="0"/>
              </w:rPr>
              <w:t xml:space="preserve">engage </w:t>
            </w:r>
            <w:r w:rsidDel="00000000" w:rsidR="00000000" w:rsidRPr="00000000">
              <w:rPr>
                <w:b w:val="1"/>
                <w:vertAlign w:val="baseline"/>
                <w:rtl w:val="0"/>
              </w:rPr>
              <w:t xml:space="preserve">students at the beginning of the unit? (motivational set)</w:t>
            </w:r>
            <w:r w:rsidDel="00000000" w:rsidR="00000000" w:rsidRPr="00000000">
              <w:rPr>
                <w:rtl w:val="0"/>
              </w:rPr>
            </w:r>
          </w:p>
        </w:tc>
      </w:tr>
      <w:tr>
        <w:trPr>
          <w:trHeight w:val="480" w:hRule="atLeast"/>
        </w:trPr>
        <w:tc>
          <w:tcPr>
            <w:gridSpan w:val="5"/>
            <w:tcBorders>
              <w:bottom w:color="000000" w:space="0" w:sz="4" w:val="single"/>
            </w:tcBorders>
            <w:shd w:fill="ffffff" w:val="clear"/>
            <w:vAlign w:val="top"/>
          </w:tcPr>
          <w:p w:rsidR="00000000" w:rsidDel="00000000" w:rsidP="00000000" w:rsidRDefault="00000000" w:rsidRPr="00000000" w14:paraId="000000FD">
            <w:pPr>
              <w:rPr>
                <w:b w:val="0"/>
                <w:vertAlign w:val="baseline"/>
              </w:rPr>
            </w:pPr>
            <w:r w:rsidDel="00000000" w:rsidR="00000000" w:rsidRPr="00000000">
              <w:rPr>
                <w:rtl w:val="0"/>
              </w:rPr>
              <w:t xml:space="preserve">I plan to engage students by showing this </w:t>
            </w:r>
            <w:hyperlink r:id="rId6">
              <w:r w:rsidDel="00000000" w:rsidR="00000000" w:rsidRPr="00000000">
                <w:rPr>
                  <w:color w:val="1155cc"/>
                  <w:u w:val="single"/>
                  <w:rtl w:val="0"/>
                </w:rPr>
                <w:t xml:space="preserve">video</w:t>
              </w:r>
            </w:hyperlink>
            <w:r w:rsidDel="00000000" w:rsidR="00000000" w:rsidRPr="00000000">
              <w:rPr>
                <w:rtl w:val="0"/>
              </w:rPr>
              <w:t xml:space="preserve">, and I hope this will inspire some class discussions about the topic and who they are. The video has them follow along at some parts and the things that they write down will along them to shape a small picture of who they believe they are.</w:t>
            </w:r>
            <w:r w:rsidDel="00000000" w:rsidR="00000000" w:rsidRPr="00000000">
              <w:rPr>
                <w:rtl w:val="0"/>
              </w:rPr>
            </w:r>
          </w:p>
          <w:p w:rsidR="00000000" w:rsidDel="00000000" w:rsidP="00000000" w:rsidRDefault="00000000" w:rsidRPr="00000000" w14:paraId="000000FE">
            <w:pPr>
              <w:rPr>
                <w:b w:val="0"/>
                <w:vertAlign w:val="baseline"/>
              </w:rPr>
            </w:pPr>
            <w:r w:rsidDel="00000000" w:rsidR="00000000" w:rsidRPr="00000000">
              <w:rPr>
                <w:rtl w:val="0"/>
              </w:rPr>
            </w:r>
          </w:p>
          <w:p w:rsidR="00000000" w:rsidDel="00000000" w:rsidP="00000000" w:rsidRDefault="00000000" w:rsidRPr="00000000" w14:paraId="000000FF">
            <w:pPr>
              <w:rPr>
                <w:b w:val="0"/>
                <w:vertAlign w:val="baseline"/>
              </w:rPr>
            </w:pPr>
            <w:r w:rsidDel="00000000" w:rsidR="00000000" w:rsidRPr="00000000">
              <w:rPr>
                <w:rtl w:val="0"/>
              </w:rPr>
              <w:t xml:space="preserve">Video link if other one does not work: </w:t>
            </w:r>
            <w:hyperlink r:id="rId7">
              <w:r w:rsidDel="00000000" w:rsidR="00000000" w:rsidRPr="00000000">
                <w:rPr>
                  <w:color w:val="1155cc"/>
                  <w:u w:val="single"/>
                  <w:rtl w:val="0"/>
                </w:rPr>
                <w:t xml:space="preserve">https://www.youtube.com/watch?v=om3INBWfoxY</w:t>
              </w:r>
            </w:hyperlink>
            <w:r w:rsidDel="00000000" w:rsidR="00000000" w:rsidRPr="00000000">
              <w:rPr>
                <w:rtl w:val="0"/>
              </w:rPr>
              <w:t xml:space="preserve"> </w:t>
            </w:r>
            <w:r w:rsidDel="00000000" w:rsidR="00000000" w:rsidRPr="00000000">
              <w:rPr>
                <w:rtl w:val="0"/>
              </w:rPr>
            </w:r>
          </w:p>
        </w:tc>
      </w:tr>
      <w:tr>
        <w:tc>
          <w:tcPr>
            <w:gridSpan w:val="5"/>
            <w:tcBorders>
              <w:bottom w:color="000000" w:space="0" w:sz="4" w:val="single"/>
            </w:tcBorders>
            <w:shd w:fill="d9d9d9" w:val="clear"/>
            <w:vAlign w:val="top"/>
          </w:tcPr>
          <w:p w:rsidR="00000000" w:rsidDel="00000000" w:rsidP="00000000" w:rsidRDefault="00000000" w:rsidRPr="00000000" w14:paraId="00000104">
            <w:pPr>
              <w:rPr>
                <w:vertAlign w:val="baseline"/>
              </w:rPr>
            </w:pPr>
            <w:r w:rsidDel="00000000" w:rsidR="00000000" w:rsidRPr="00000000">
              <w:rPr>
                <w:b w:val="1"/>
                <w:vertAlign w:val="baseline"/>
                <w:rtl w:val="0"/>
              </w:rPr>
              <w:t xml:space="preserve">What events will help students </w:t>
            </w:r>
            <w:r w:rsidDel="00000000" w:rsidR="00000000" w:rsidRPr="00000000">
              <w:rPr>
                <w:b w:val="1"/>
                <w:color w:val="ff0000"/>
                <w:vertAlign w:val="baseline"/>
                <w:rtl w:val="0"/>
              </w:rPr>
              <w:t xml:space="preserve">experience and explore </w:t>
            </w:r>
            <w:r w:rsidDel="00000000" w:rsidR="00000000" w:rsidRPr="00000000">
              <w:rPr>
                <w:b w:val="1"/>
                <w:vertAlign w:val="baseline"/>
                <w:rtl w:val="0"/>
              </w:rPr>
              <w:t xml:space="preserve">the enduring understandings and essential questions in the unit?  How will you equip them with needed skills and knowledge?</w:t>
            </w:r>
            <w:r w:rsidDel="00000000" w:rsidR="00000000" w:rsidRPr="00000000">
              <w:rPr>
                <w:rtl w:val="0"/>
              </w:rPr>
            </w:r>
          </w:p>
        </w:tc>
      </w:tr>
      <w:tr>
        <w:tc>
          <w:tcPr>
            <w:tcBorders>
              <w:bottom w:color="000000" w:space="0" w:sz="4" w:val="single"/>
            </w:tcBorders>
            <w:shd w:fill="d9d9d9" w:val="clear"/>
            <w:vAlign w:val="top"/>
          </w:tcPr>
          <w:p w:rsidR="00000000" w:rsidDel="00000000" w:rsidP="00000000" w:rsidRDefault="00000000" w:rsidRPr="00000000" w14:paraId="00000109">
            <w:pPr>
              <w:jc w:val="center"/>
              <w:rPr>
                <w:b w:val="0"/>
                <w:vertAlign w:val="baseline"/>
              </w:rPr>
            </w:pPr>
            <w:r w:rsidDel="00000000" w:rsidR="00000000" w:rsidRPr="00000000">
              <w:rPr>
                <w:b w:val="1"/>
                <w:vertAlign w:val="baseline"/>
                <w:rtl w:val="0"/>
              </w:rPr>
              <w:t xml:space="preserve">#</w:t>
            </w:r>
            <w:r w:rsidDel="00000000" w:rsidR="00000000" w:rsidRPr="00000000">
              <w:rPr>
                <w:rtl w:val="0"/>
              </w:rPr>
            </w:r>
          </w:p>
        </w:tc>
        <w:tc>
          <w:tcPr>
            <w:tcBorders>
              <w:bottom w:color="000000" w:space="0" w:sz="4" w:val="single"/>
            </w:tcBorders>
            <w:shd w:fill="d9d9d9" w:val="clear"/>
            <w:vAlign w:val="top"/>
          </w:tcPr>
          <w:p w:rsidR="00000000" w:rsidDel="00000000" w:rsidP="00000000" w:rsidRDefault="00000000" w:rsidRPr="00000000" w14:paraId="0000010A">
            <w:pPr>
              <w:jc w:val="center"/>
              <w:rPr>
                <w:b w:val="0"/>
                <w:vertAlign w:val="baseline"/>
              </w:rPr>
            </w:pPr>
            <w:r w:rsidDel="00000000" w:rsidR="00000000" w:rsidRPr="00000000">
              <w:rPr>
                <w:b w:val="1"/>
                <w:vertAlign w:val="baseline"/>
                <w:rtl w:val="0"/>
              </w:rPr>
              <w:t xml:space="preserve">Lesson Title</w:t>
            </w:r>
            <w:r w:rsidDel="00000000" w:rsidR="00000000" w:rsidRPr="00000000">
              <w:rPr>
                <w:rtl w:val="0"/>
              </w:rPr>
            </w:r>
          </w:p>
        </w:tc>
        <w:tc>
          <w:tcPr>
            <w:tcBorders>
              <w:bottom w:color="000000" w:space="0" w:sz="4" w:val="single"/>
            </w:tcBorders>
            <w:shd w:fill="d9d9d9" w:val="clear"/>
            <w:vAlign w:val="top"/>
          </w:tcPr>
          <w:p w:rsidR="00000000" w:rsidDel="00000000" w:rsidP="00000000" w:rsidRDefault="00000000" w:rsidRPr="00000000" w14:paraId="0000010B">
            <w:pPr>
              <w:jc w:val="center"/>
              <w:rPr>
                <w:b w:val="0"/>
                <w:vertAlign w:val="baseline"/>
              </w:rPr>
            </w:pPr>
            <w:r w:rsidDel="00000000" w:rsidR="00000000" w:rsidRPr="00000000">
              <w:rPr>
                <w:b w:val="1"/>
                <w:vertAlign w:val="baseline"/>
                <w:rtl w:val="0"/>
              </w:rPr>
              <w:t xml:space="preserve">Lesson Activities</w:t>
            </w:r>
            <w:r w:rsidDel="00000000" w:rsidR="00000000" w:rsidRPr="00000000">
              <w:rPr>
                <w:rtl w:val="0"/>
              </w:rPr>
            </w:r>
          </w:p>
          <w:p w:rsidR="00000000" w:rsidDel="00000000" w:rsidP="00000000" w:rsidRDefault="00000000" w:rsidRPr="00000000" w14:paraId="0000010C">
            <w:pPr>
              <w:jc w:val="center"/>
              <w:rPr>
                <w:b w:val="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10D">
            <w:pPr>
              <w:jc w:val="center"/>
              <w:rPr>
                <w:b w:val="0"/>
                <w:vertAlign w:val="baseline"/>
              </w:rPr>
            </w:pPr>
            <w:r w:rsidDel="00000000" w:rsidR="00000000" w:rsidRPr="00000000">
              <w:rPr>
                <w:b w:val="1"/>
                <w:vertAlign w:val="baseline"/>
                <w:rtl w:val="0"/>
              </w:rPr>
              <w:t xml:space="preserve">CCCs</w:t>
            </w:r>
            <w:r w:rsidDel="00000000" w:rsidR="00000000" w:rsidRPr="00000000">
              <w:rPr>
                <w:rtl w:val="0"/>
              </w:rPr>
            </w:r>
          </w:p>
        </w:tc>
        <w:tc>
          <w:tcPr>
            <w:shd w:fill="d9d9d9" w:val="clear"/>
            <w:vAlign w:val="top"/>
          </w:tcPr>
          <w:p w:rsidR="00000000" w:rsidDel="00000000" w:rsidP="00000000" w:rsidRDefault="00000000" w:rsidRPr="00000000" w14:paraId="0000010E">
            <w:pPr>
              <w:jc w:val="center"/>
              <w:rPr>
                <w:b w:val="0"/>
                <w:vertAlign w:val="baseline"/>
              </w:rPr>
            </w:pPr>
            <w:r w:rsidDel="00000000" w:rsidR="00000000" w:rsidRPr="00000000">
              <w:rPr>
                <w:b w:val="1"/>
                <w:vertAlign w:val="baseline"/>
                <w:rtl w:val="0"/>
              </w:rPr>
              <w:t xml:space="preserve">Resources</w:t>
            </w:r>
            <w:r w:rsidDel="00000000" w:rsidR="00000000" w:rsidRPr="00000000">
              <w:rPr>
                <w:rtl w:val="0"/>
              </w:rPr>
            </w:r>
          </w:p>
        </w:tc>
      </w:tr>
      <w:tr>
        <w:tc>
          <w:tcPr>
            <w:tcBorders>
              <w:top w:color="000000" w:space="0" w:sz="4" w:val="single"/>
            </w:tcBorders>
            <w:shd w:fill="auto" w:val="clear"/>
            <w:vAlign w:val="top"/>
          </w:tcPr>
          <w:p w:rsidR="00000000" w:rsidDel="00000000" w:rsidP="00000000" w:rsidRDefault="00000000" w:rsidRPr="00000000" w14:paraId="0000010F">
            <w:pPr>
              <w:rPr>
                <w:vertAlign w:val="baseline"/>
              </w:rPr>
            </w:pPr>
            <w:r w:rsidDel="00000000" w:rsidR="00000000" w:rsidRPr="00000000">
              <w:rPr>
                <w:vertAlign w:val="baseline"/>
                <w:rtl w:val="0"/>
              </w:rPr>
              <w:t xml:space="preserve">1</w:t>
            </w:r>
          </w:p>
        </w:tc>
        <w:tc>
          <w:tcPr>
            <w:tcBorders>
              <w:top w:color="000000" w:space="0" w:sz="4" w:val="single"/>
            </w:tcBorders>
            <w:shd w:fill="auto" w:val="clear"/>
            <w:vAlign w:val="top"/>
          </w:tcPr>
          <w:p w:rsidR="00000000" w:rsidDel="00000000" w:rsidP="00000000" w:rsidRDefault="00000000" w:rsidRPr="00000000" w14:paraId="00000110">
            <w:pPr>
              <w:rPr>
                <w:vertAlign w:val="baseline"/>
              </w:rPr>
            </w:pPr>
            <w:r w:rsidDel="00000000" w:rsidR="00000000" w:rsidRPr="00000000">
              <w:rPr>
                <w:rtl w:val="0"/>
              </w:rPr>
            </w:r>
          </w:p>
          <w:p w:rsidR="00000000" w:rsidDel="00000000" w:rsidP="00000000" w:rsidRDefault="00000000" w:rsidRPr="00000000" w14:paraId="00000111">
            <w:pPr>
              <w:rPr>
                <w:vertAlign w:val="baseline"/>
              </w:rPr>
            </w:pPr>
            <w:r w:rsidDel="00000000" w:rsidR="00000000" w:rsidRPr="00000000">
              <w:rPr>
                <w:rtl w:val="0"/>
              </w:rPr>
              <w:t xml:space="preserve">Identity</w:t>
            </w: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rtl w:val="0"/>
              </w:rPr>
            </w:r>
          </w:p>
        </w:tc>
        <w:tc>
          <w:tcPr>
            <w:tcBorders>
              <w:top w:color="000000" w:space="0" w:sz="4" w:val="single"/>
            </w:tcBorders>
            <w:shd w:fill="auto" w:val="clear"/>
            <w:vAlign w:val="top"/>
          </w:tcPr>
          <w:p w:rsidR="00000000" w:rsidDel="00000000" w:rsidP="00000000" w:rsidRDefault="00000000" w:rsidRPr="00000000" w14:paraId="00000113">
            <w:pPr>
              <w:rPr/>
            </w:pPr>
            <w:r w:rsidDel="00000000" w:rsidR="00000000" w:rsidRPr="00000000">
              <w:rPr>
                <w:rtl w:val="0"/>
              </w:rPr>
              <w:t xml:space="preserve">What is identity? What makes up a person’s identity?</w:t>
            </w:r>
          </w:p>
          <w:p w:rsidR="00000000" w:rsidDel="00000000" w:rsidP="00000000" w:rsidRDefault="00000000" w:rsidRPr="00000000" w14:paraId="00000114">
            <w:pPr>
              <w:rPr/>
            </w:pPr>
            <w:r w:rsidDel="00000000" w:rsidR="00000000" w:rsidRPr="00000000">
              <w:rPr>
                <w:b w:val="1"/>
                <w:rtl w:val="0"/>
              </w:rPr>
              <w:t xml:space="preserve">Set: </w:t>
            </w:r>
            <w:r w:rsidDel="00000000" w:rsidR="00000000" w:rsidRPr="00000000">
              <w:rPr>
                <w:rtl w:val="0"/>
              </w:rPr>
              <w:t xml:space="preserve">we will watch the video before mentioned in the hook part.</w:t>
            </w:r>
          </w:p>
          <w:p w:rsidR="00000000" w:rsidDel="00000000" w:rsidP="00000000" w:rsidRDefault="00000000" w:rsidRPr="00000000" w14:paraId="00000115">
            <w:pPr>
              <w:rPr/>
            </w:pPr>
            <w:r w:rsidDel="00000000" w:rsidR="00000000" w:rsidRPr="00000000">
              <w:rPr>
                <w:b w:val="1"/>
                <w:rtl w:val="0"/>
              </w:rPr>
              <w:t xml:space="preserve">Development:</w:t>
            </w:r>
            <w:r w:rsidDel="00000000" w:rsidR="00000000" w:rsidRPr="00000000">
              <w:rPr>
                <w:rtl w:val="0"/>
              </w:rPr>
              <w:t xml:space="preserve"> Students will have followed along within the video and written something about who they are and it will now be time to discuss it within the class. I plan to do this in the form of think-pair-share and then students can share what they thought with the whole class. After every student has had the chance to share I will ask students if they think there is any more to who they are as a person? (hope to have a class vote on who says yes and why and who says no and why)</w:t>
            </w:r>
          </w:p>
          <w:p w:rsidR="00000000" w:rsidDel="00000000" w:rsidP="00000000" w:rsidRDefault="00000000" w:rsidRPr="00000000" w14:paraId="00000116">
            <w:pPr>
              <w:rPr/>
            </w:pPr>
            <w:r w:rsidDel="00000000" w:rsidR="00000000" w:rsidRPr="00000000">
              <w:rPr>
                <w:b w:val="1"/>
                <w:rtl w:val="0"/>
              </w:rPr>
              <w:t xml:space="preserve">Closure:</w:t>
            </w:r>
            <w:r w:rsidDel="00000000" w:rsidR="00000000" w:rsidRPr="00000000">
              <w:rPr>
                <w:rtl w:val="0"/>
              </w:rPr>
              <w:t xml:space="preserve"> After every student has had the chance to share it will be time to look and the rest of the unit and the direction we are heading with students. What will the unit look like and students will get the reflective journals to add to for every class.</w:t>
            </w:r>
          </w:p>
          <w:p w:rsidR="00000000" w:rsidDel="00000000" w:rsidP="00000000" w:rsidRDefault="00000000" w:rsidRPr="00000000" w14:paraId="00000117">
            <w:pPr>
              <w:rPr/>
            </w:pPr>
            <w:r w:rsidDel="00000000" w:rsidR="00000000" w:rsidRPr="00000000">
              <w:rPr>
                <w:rtl w:val="0"/>
              </w:rPr>
            </w:r>
          </w:p>
        </w:tc>
        <w:tc>
          <w:tcPr>
            <w:shd w:fill="ffffff" w:val="clear"/>
            <w:vAlign w:val="top"/>
          </w:tcPr>
          <w:p w:rsidR="00000000" w:rsidDel="00000000" w:rsidP="00000000" w:rsidRDefault="00000000" w:rsidRPr="00000000" w14:paraId="00000118">
            <w:pPr>
              <w:rPr>
                <w:vertAlign w:val="baseline"/>
              </w:rPr>
            </w:pPr>
            <w:r w:rsidDel="00000000" w:rsidR="00000000" w:rsidRPr="00000000">
              <w:rPr>
                <w:rtl w:val="0"/>
              </w:rPr>
              <w:t xml:space="preserve">This lesson will be beneficial when developing thinking. within this lesson plan students will have to think deeply.</w:t>
            </w:r>
            <w:r w:rsidDel="00000000" w:rsidR="00000000" w:rsidRPr="00000000">
              <w:rPr>
                <w:rtl w:val="0"/>
              </w:rPr>
            </w:r>
          </w:p>
        </w:tc>
        <w:tc>
          <w:tcPr>
            <w:shd w:fill="ffffff" w:val="clear"/>
            <w:vAlign w:val="top"/>
          </w:tcPr>
          <w:p w:rsidR="00000000" w:rsidDel="00000000" w:rsidP="00000000" w:rsidRDefault="00000000" w:rsidRPr="00000000" w14:paraId="00000119">
            <w:pPr>
              <w:rPr/>
            </w:pPr>
            <w:r w:rsidDel="00000000" w:rsidR="00000000" w:rsidRPr="00000000">
              <w:rPr>
                <w:rtl w:val="0"/>
              </w:rPr>
              <w:t xml:space="preserve">Video: </w:t>
            </w:r>
            <w:hyperlink r:id="rId8">
              <w:r w:rsidDel="00000000" w:rsidR="00000000" w:rsidRPr="00000000">
                <w:rPr>
                  <w:color w:val="1155cc"/>
                  <w:u w:val="single"/>
                  <w:rtl w:val="0"/>
                </w:rPr>
                <w:t xml:space="preserve">https://www.youtube.com/watch?v=om3INBWfoxY</w:t>
              </w:r>
            </w:hyperlink>
            <w:hyperlink r:id="rId9">
              <w:r w:rsidDel="00000000" w:rsidR="00000000" w:rsidRPr="00000000">
                <w:rPr>
                  <w:color w:val="1155cc"/>
                  <w:u w:val="single"/>
                  <w:rtl w:val="0"/>
                </w:rPr>
                <w:t xml:space="preserve">https://www.youtube.com/watch?v=o</w:t>
              </w:r>
            </w:hyperlink>
            <w:r w:rsidDel="00000000" w:rsidR="00000000" w:rsidRPr="00000000">
              <w:rPr>
                <w:rtl w:val="0"/>
              </w:rPr>
            </w:r>
          </w:p>
          <w:p w:rsidR="00000000" w:rsidDel="00000000" w:rsidP="00000000" w:rsidRDefault="00000000" w:rsidRPr="00000000" w14:paraId="0000011A">
            <w:pPr>
              <w:rPr>
                <w:b w:val="1"/>
                <w:vertAlign w:val="baseline"/>
              </w:rPr>
            </w:pPr>
            <w:hyperlink r:id="rId10">
              <w:r w:rsidDel="00000000" w:rsidR="00000000" w:rsidRPr="00000000">
                <w:rPr>
                  <w:color w:val="1155cc"/>
                  <w:u w:val="single"/>
                  <w:rtl w:val="0"/>
                </w:rPr>
                <w:t xml:space="preserve">m3INBWfoxY</w:t>
              </w:r>
            </w:hyperlink>
            <w:r w:rsidDel="00000000" w:rsidR="00000000" w:rsidRPr="00000000">
              <w:rPr>
                <w:rtl w:val="0"/>
              </w:rPr>
            </w:r>
          </w:p>
        </w:tc>
      </w:tr>
      <w:tr>
        <w:tc>
          <w:tcPr>
            <w:shd w:fill="auto" w:val="clear"/>
            <w:vAlign w:val="top"/>
          </w:tcPr>
          <w:p w:rsidR="00000000" w:rsidDel="00000000" w:rsidP="00000000" w:rsidRDefault="00000000" w:rsidRPr="00000000" w14:paraId="0000011B">
            <w:pPr>
              <w:rPr>
                <w:vertAlign w:val="baseline"/>
              </w:rPr>
            </w:pPr>
            <w:r w:rsidDel="00000000" w:rsidR="00000000" w:rsidRPr="00000000">
              <w:rPr>
                <w:vertAlign w:val="baseline"/>
                <w:rtl w:val="0"/>
              </w:rPr>
              <w:t xml:space="preserve">2</w:t>
            </w:r>
          </w:p>
        </w:tc>
        <w:tc>
          <w:tcPr>
            <w:shd w:fill="auto" w:val="clear"/>
            <w:vAlign w:val="top"/>
          </w:tcPr>
          <w:p w:rsidR="00000000" w:rsidDel="00000000" w:rsidP="00000000" w:rsidRDefault="00000000" w:rsidRPr="00000000" w14:paraId="0000011C">
            <w:pPr>
              <w:rPr>
                <w:vertAlign w:val="baseline"/>
              </w:rPr>
            </w:pPr>
            <w:r w:rsidDel="00000000" w:rsidR="00000000" w:rsidRPr="00000000">
              <w:rPr>
                <w:rtl w:val="0"/>
              </w:rPr>
            </w:r>
          </w:p>
          <w:p w:rsidR="00000000" w:rsidDel="00000000" w:rsidP="00000000" w:rsidRDefault="00000000" w:rsidRPr="00000000" w14:paraId="0000011D">
            <w:pPr>
              <w:rPr>
                <w:vertAlign w:val="baseline"/>
              </w:rPr>
            </w:pPr>
            <w:r w:rsidDel="00000000" w:rsidR="00000000" w:rsidRPr="00000000">
              <w:rPr>
                <w:rtl w:val="0"/>
              </w:rPr>
              <w:t xml:space="preserve">Personal Values</w:t>
            </w:r>
            <w:r w:rsidDel="00000000" w:rsidR="00000000" w:rsidRPr="00000000">
              <w:rPr>
                <w:rtl w:val="0"/>
              </w:rPr>
            </w:r>
          </w:p>
          <w:p w:rsidR="00000000" w:rsidDel="00000000" w:rsidP="00000000" w:rsidRDefault="00000000" w:rsidRPr="00000000" w14:paraId="0000011E">
            <w:pPr>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1F">
            <w:pPr>
              <w:rPr/>
            </w:pPr>
            <w:r w:rsidDel="00000000" w:rsidR="00000000" w:rsidRPr="00000000">
              <w:rPr>
                <w:rtl w:val="0"/>
              </w:rPr>
              <w:t xml:space="preserve">What are personal values? What are personal standards?</w:t>
            </w:r>
          </w:p>
          <w:p w:rsidR="00000000" w:rsidDel="00000000" w:rsidP="00000000" w:rsidRDefault="00000000" w:rsidRPr="00000000" w14:paraId="00000120">
            <w:pPr>
              <w:rPr/>
            </w:pPr>
            <w:r w:rsidDel="00000000" w:rsidR="00000000" w:rsidRPr="00000000">
              <w:rPr>
                <w:rtl w:val="0"/>
              </w:rPr>
              <w:t xml:space="preserve">Each student will take time to reflect on their personal values and standards.</w:t>
            </w:r>
          </w:p>
        </w:tc>
        <w:tc>
          <w:tcPr>
            <w:shd w:fill="ffffff" w:val="clear"/>
            <w:vAlign w:val="top"/>
          </w:tcPr>
          <w:p w:rsidR="00000000" w:rsidDel="00000000" w:rsidP="00000000" w:rsidRDefault="00000000" w:rsidRPr="00000000" w14:paraId="00000121">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22">
            <w:pPr>
              <w:rP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123">
            <w:pPr>
              <w:rPr>
                <w:vertAlign w:val="baseline"/>
              </w:rPr>
            </w:pPr>
            <w:r w:rsidDel="00000000" w:rsidR="00000000" w:rsidRPr="00000000">
              <w:rPr>
                <w:vertAlign w:val="baseline"/>
                <w:rtl w:val="0"/>
              </w:rPr>
              <w:t xml:space="preserve">3</w:t>
            </w:r>
          </w:p>
        </w:tc>
        <w:tc>
          <w:tcPr>
            <w:shd w:fill="auto" w:val="clear"/>
            <w:vAlign w:val="top"/>
          </w:tcPr>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Influences on Personal Values</w:t>
            </w:r>
          </w:p>
          <w:p w:rsidR="00000000" w:rsidDel="00000000" w:rsidP="00000000" w:rsidRDefault="00000000" w:rsidRPr="00000000" w14:paraId="00000126">
            <w:pPr>
              <w:rPr/>
            </w:pPr>
            <w:r w:rsidDel="00000000" w:rsidR="00000000" w:rsidRPr="00000000">
              <w:rPr>
                <w:rtl w:val="0"/>
              </w:rPr>
            </w:r>
          </w:p>
        </w:tc>
        <w:tc>
          <w:tcPr>
            <w:shd w:fill="auto" w:val="clear"/>
            <w:vAlign w:val="top"/>
          </w:tcPr>
          <w:p w:rsidR="00000000" w:rsidDel="00000000" w:rsidP="00000000" w:rsidRDefault="00000000" w:rsidRPr="00000000" w14:paraId="00000127">
            <w:pPr>
              <w:rPr>
                <w:vertAlign w:val="baseline"/>
              </w:rPr>
            </w:pPr>
            <w:r w:rsidDel="00000000" w:rsidR="00000000" w:rsidRPr="00000000">
              <w:rPr>
                <w:rtl w:val="0"/>
              </w:rPr>
              <w:t xml:space="preserve">As a class we will look into different things to influence us, and have critical discussion. Then students will be responsible for making a specific list of factors that influence them in their reflection journal.</w:t>
            </w:r>
            <w:r w:rsidDel="00000000" w:rsidR="00000000" w:rsidRPr="00000000">
              <w:rPr>
                <w:rtl w:val="0"/>
              </w:rPr>
            </w:r>
          </w:p>
        </w:tc>
        <w:tc>
          <w:tcPr>
            <w:shd w:fill="ffffff" w:val="clear"/>
            <w:vAlign w:val="top"/>
          </w:tcPr>
          <w:p w:rsidR="00000000" w:rsidDel="00000000" w:rsidP="00000000" w:rsidRDefault="00000000" w:rsidRPr="00000000" w14:paraId="00000128">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29">
            <w:pPr>
              <w:rP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12A">
            <w:pPr>
              <w:rPr>
                <w:vertAlign w:val="baseline"/>
              </w:rPr>
            </w:pPr>
            <w:r w:rsidDel="00000000" w:rsidR="00000000" w:rsidRPr="00000000">
              <w:rPr>
                <w:vertAlign w:val="baseline"/>
                <w:rtl w:val="0"/>
              </w:rPr>
              <w:t xml:space="preserve">4</w:t>
            </w:r>
          </w:p>
        </w:tc>
        <w:tc>
          <w:tcPr>
            <w:shd w:fill="auto" w:val="clear"/>
            <w:vAlign w:val="top"/>
          </w:tcPr>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rPr>
                <w:vertAlign w:val="baseline"/>
              </w:rPr>
            </w:pPr>
            <w:r w:rsidDel="00000000" w:rsidR="00000000" w:rsidRPr="00000000">
              <w:rPr>
                <w:rtl w:val="0"/>
              </w:rPr>
              <w:t xml:space="preserve">Behavior</w:t>
            </w:r>
            <w:r w:rsidDel="00000000" w:rsidR="00000000" w:rsidRPr="00000000">
              <w:rPr>
                <w:rtl w:val="0"/>
              </w:rPr>
            </w:r>
          </w:p>
          <w:p w:rsidR="00000000" w:rsidDel="00000000" w:rsidP="00000000" w:rsidRDefault="00000000" w:rsidRPr="00000000" w14:paraId="0000012D">
            <w:pPr>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E">
            <w:pPr>
              <w:rPr>
                <w:vertAlign w:val="baseline"/>
              </w:rPr>
            </w:pPr>
            <w:r w:rsidDel="00000000" w:rsidR="00000000" w:rsidRPr="00000000">
              <w:rPr>
                <w:rtl w:val="0"/>
              </w:rPr>
              <w:t xml:space="preserve">Why do people act the way they do? Why do you do the things you do?</w:t>
            </w:r>
            <w:r w:rsidDel="00000000" w:rsidR="00000000" w:rsidRPr="00000000">
              <w:rPr>
                <w:rtl w:val="0"/>
              </w:rPr>
            </w:r>
          </w:p>
        </w:tc>
        <w:tc>
          <w:tcPr>
            <w:shd w:fill="ffffff" w:val="clear"/>
            <w:vAlign w:val="top"/>
          </w:tcPr>
          <w:p w:rsidR="00000000" w:rsidDel="00000000" w:rsidP="00000000" w:rsidRDefault="00000000" w:rsidRPr="00000000" w14:paraId="0000012F">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30">
            <w:pPr>
              <w:rP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131">
            <w:pPr>
              <w:rPr>
                <w:vertAlign w:val="baseline"/>
              </w:rPr>
            </w:pPr>
            <w:r w:rsidDel="00000000" w:rsidR="00000000" w:rsidRPr="00000000">
              <w:rPr>
                <w:vertAlign w:val="baseline"/>
                <w:rtl w:val="0"/>
              </w:rPr>
              <w:t xml:space="preserve">5</w:t>
            </w:r>
          </w:p>
        </w:tc>
        <w:tc>
          <w:tcPr>
            <w:shd w:fill="auto" w:val="clear"/>
            <w:vAlign w:val="top"/>
          </w:tcPr>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Decision Making</w:t>
            </w:r>
          </w:p>
          <w:p w:rsidR="00000000" w:rsidDel="00000000" w:rsidP="00000000" w:rsidRDefault="00000000" w:rsidRPr="00000000" w14:paraId="00000134">
            <w:pPr>
              <w:rPr/>
            </w:pPr>
            <w:r w:rsidDel="00000000" w:rsidR="00000000" w:rsidRPr="00000000">
              <w:rPr>
                <w:rtl w:val="0"/>
              </w:rPr>
            </w:r>
          </w:p>
        </w:tc>
        <w:tc>
          <w:tcPr>
            <w:shd w:fill="auto" w:val="clear"/>
            <w:vAlign w:val="top"/>
          </w:tcPr>
          <w:p w:rsidR="00000000" w:rsidDel="00000000" w:rsidP="00000000" w:rsidRDefault="00000000" w:rsidRPr="00000000" w14:paraId="00000135">
            <w:pPr>
              <w:rPr>
                <w:vertAlign w:val="baseline"/>
              </w:rPr>
            </w:pPr>
            <w:r w:rsidDel="00000000" w:rsidR="00000000" w:rsidRPr="00000000">
              <w:rPr>
                <w:rtl w:val="0"/>
              </w:rPr>
              <w:t xml:space="preserve">Looking at decision making models health vs unhealthy decisions</w:t>
            </w:r>
            <w:r w:rsidDel="00000000" w:rsidR="00000000" w:rsidRPr="00000000">
              <w:rPr>
                <w:rtl w:val="0"/>
              </w:rPr>
            </w:r>
          </w:p>
        </w:tc>
        <w:tc>
          <w:tcPr>
            <w:shd w:fill="ffffff" w:val="clear"/>
            <w:vAlign w:val="top"/>
          </w:tcPr>
          <w:p w:rsidR="00000000" w:rsidDel="00000000" w:rsidP="00000000" w:rsidRDefault="00000000" w:rsidRPr="00000000" w14:paraId="00000136">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37">
            <w:pPr>
              <w:rP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138">
            <w:pPr>
              <w:rPr>
                <w:vertAlign w:val="baseline"/>
              </w:rPr>
            </w:pPr>
            <w:r w:rsidDel="00000000" w:rsidR="00000000" w:rsidRPr="00000000">
              <w:rPr>
                <w:vertAlign w:val="baseline"/>
                <w:rtl w:val="0"/>
              </w:rPr>
              <w:t xml:space="preserve">6</w:t>
            </w:r>
          </w:p>
        </w:tc>
        <w:tc>
          <w:tcPr>
            <w:shd w:fill="auto" w:val="clear"/>
            <w:vAlign w:val="top"/>
          </w:tcPr>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Peer Pressure</w:t>
            </w:r>
          </w:p>
          <w:p w:rsidR="00000000" w:rsidDel="00000000" w:rsidP="00000000" w:rsidRDefault="00000000" w:rsidRPr="00000000" w14:paraId="0000013B">
            <w:pPr>
              <w:rPr/>
            </w:pPr>
            <w:r w:rsidDel="00000000" w:rsidR="00000000" w:rsidRPr="00000000">
              <w:rPr>
                <w:rtl w:val="0"/>
              </w:rPr>
              <w:t xml:space="preserve"> </w:t>
            </w:r>
          </w:p>
        </w:tc>
        <w:tc>
          <w:tcPr>
            <w:shd w:fill="auto" w:val="clear"/>
            <w:vAlign w:val="top"/>
          </w:tcPr>
          <w:p w:rsidR="00000000" w:rsidDel="00000000" w:rsidP="00000000" w:rsidRDefault="00000000" w:rsidRPr="00000000" w14:paraId="0000013C">
            <w:pPr>
              <w:rPr>
                <w:vertAlign w:val="baseline"/>
              </w:rPr>
            </w:pPr>
            <w:r w:rsidDel="00000000" w:rsidR="00000000" w:rsidRPr="00000000">
              <w:rPr>
                <w:rtl w:val="0"/>
              </w:rPr>
              <w:t xml:space="preserve">Looking at the influence friends and peers have on us making decisions, and how we can avoid peer pressure.</w:t>
            </w:r>
            <w:r w:rsidDel="00000000" w:rsidR="00000000" w:rsidRPr="00000000">
              <w:rPr>
                <w:rtl w:val="0"/>
              </w:rPr>
            </w:r>
          </w:p>
        </w:tc>
        <w:tc>
          <w:tcPr>
            <w:shd w:fill="ffffff" w:val="clear"/>
            <w:vAlign w:val="top"/>
          </w:tcPr>
          <w:p w:rsidR="00000000" w:rsidDel="00000000" w:rsidP="00000000" w:rsidRDefault="00000000" w:rsidRPr="00000000" w14:paraId="0000013D">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3E">
            <w:pPr>
              <w:rP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13F">
            <w:pPr>
              <w:rPr>
                <w:vertAlign w:val="baseline"/>
              </w:rPr>
            </w:pPr>
            <w:r w:rsidDel="00000000" w:rsidR="00000000" w:rsidRPr="00000000">
              <w:rPr>
                <w:vertAlign w:val="baseline"/>
                <w:rtl w:val="0"/>
              </w:rPr>
              <w:t xml:space="preserve">7</w:t>
            </w:r>
          </w:p>
        </w:tc>
        <w:tc>
          <w:tcPr>
            <w:shd w:fill="auto" w:val="clear"/>
            <w:vAlign w:val="top"/>
          </w:tcPr>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Using Decision Making Models</w:t>
            </w:r>
          </w:p>
          <w:p w:rsidR="00000000" w:rsidDel="00000000" w:rsidP="00000000" w:rsidRDefault="00000000" w:rsidRPr="00000000" w14:paraId="00000142">
            <w:pPr>
              <w:rPr/>
            </w:pPr>
            <w:r w:rsidDel="00000000" w:rsidR="00000000" w:rsidRPr="00000000">
              <w:rPr>
                <w:rtl w:val="0"/>
              </w:rPr>
            </w:r>
          </w:p>
        </w:tc>
        <w:tc>
          <w:tcPr>
            <w:shd w:fill="auto" w:val="clear"/>
            <w:vAlign w:val="top"/>
          </w:tcPr>
          <w:p w:rsidR="00000000" w:rsidDel="00000000" w:rsidP="00000000" w:rsidRDefault="00000000" w:rsidRPr="00000000" w14:paraId="00000143">
            <w:pPr>
              <w:rPr/>
            </w:pPr>
            <w:r w:rsidDel="00000000" w:rsidR="00000000" w:rsidRPr="00000000">
              <w:rPr>
                <w:rtl w:val="0"/>
              </w:rPr>
              <w:t xml:space="preserve">Looking at case studies and using decision making models to make choices.</w:t>
            </w:r>
          </w:p>
        </w:tc>
        <w:tc>
          <w:tcPr>
            <w:shd w:fill="ffffff" w:val="clear"/>
            <w:vAlign w:val="top"/>
          </w:tcPr>
          <w:p w:rsidR="00000000" w:rsidDel="00000000" w:rsidP="00000000" w:rsidRDefault="00000000" w:rsidRPr="00000000" w14:paraId="00000144">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45">
            <w:pPr>
              <w:rP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146">
            <w:pPr>
              <w:rPr>
                <w:vertAlign w:val="baseline"/>
              </w:rPr>
            </w:pPr>
            <w:r w:rsidDel="00000000" w:rsidR="00000000" w:rsidRPr="00000000">
              <w:rPr>
                <w:vertAlign w:val="baseline"/>
                <w:rtl w:val="0"/>
              </w:rPr>
              <w:t xml:space="preserve">8</w:t>
            </w:r>
          </w:p>
        </w:tc>
        <w:tc>
          <w:tcPr>
            <w:shd w:fill="auto" w:val="clear"/>
            <w:vAlign w:val="top"/>
          </w:tcPr>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Diversity</w:t>
            </w:r>
          </w:p>
          <w:p w:rsidR="00000000" w:rsidDel="00000000" w:rsidP="00000000" w:rsidRDefault="00000000" w:rsidRPr="00000000" w14:paraId="00000149">
            <w:pPr>
              <w:rPr/>
            </w:pPr>
            <w:r w:rsidDel="00000000" w:rsidR="00000000" w:rsidRPr="00000000">
              <w:rPr>
                <w:rtl w:val="0"/>
              </w:rPr>
            </w:r>
          </w:p>
        </w:tc>
        <w:tc>
          <w:tcPr>
            <w:shd w:fill="auto" w:val="clear"/>
            <w:vAlign w:val="top"/>
          </w:tcPr>
          <w:p w:rsidR="00000000" w:rsidDel="00000000" w:rsidP="00000000" w:rsidRDefault="00000000" w:rsidRPr="00000000" w14:paraId="0000014A">
            <w:pPr>
              <w:rPr/>
            </w:pPr>
            <w:r w:rsidDel="00000000" w:rsidR="00000000" w:rsidRPr="00000000">
              <w:rPr>
                <w:b w:val="1"/>
                <w:rtl w:val="0"/>
              </w:rPr>
              <w:t xml:space="preserve">Set:</w:t>
            </w:r>
            <w:r w:rsidDel="00000000" w:rsidR="00000000" w:rsidRPr="00000000">
              <w:rPr>
                <w:rtl w:val="0"/>
              </w:rPr>
              <w:t xml:space="preserve">At the beginning of the class we will have a critical discussion on diversity within the groups, then each group we tell the class their main points and what it means to them.</w:t>
            </w:r>
          </w:p>
          <w:p w:rsidR="00000000" w:rsidDel="00000000" w:rsidP="00000000" w:rsidRDefault="00000000" w:rsidRPr="00000000" w14:paraId="0000014B">
            <w:pPr>
              <w:rPr/>
            </w:pPr>
            <w:r w:rsidDel="00000000" w:rsidR="00000000" w:rsidRPr="00000000">
              <w:rPr>
                <w:b w:val="1"/>
                <w:rtl w:val="0"/>
              </w:rPr>
              <w:t xml:space="preserve">Development:</w:t>
            </w:r>
            <w:r w:rsidDel="00000000" w:rsidR="00000000" w:rsidRPr="00000000">
              <w:rPr>
                <w:rtl w:val="0"/>
              </w:rPr>
              <w:t xml:space="preserve"> We will then move into a lecture on diversity and what it means, and why it is important. We will discuss what ethnicity and race mean then we will move into the activty on page 29 from </w:t>
            </w:r>
            <w:r w:rsidDel="00000000" w:rsidR="00000000" w:rsidRPr="00000000">
              <w:rPr>
                <w:i w:val="1"/>
                <w:rtl w:val="0"/>
              </w:rPr>
              <w:t xml:space="preserve">This Book is Anti-racist. </w:t>
            </w:r>
            <w:r w:rsidDel="00000000" w:rsidR="00000000" w:rsidRPr="00000000">
              <w:rPr>
                <w:rtl w:val="0"/>
              </w:rPr>
              <w:t xml:space="preserve">They will do the activity in their reflection journals to be marked later.</w:t>
            </w:r>
          </w:p>
          <w:p w:rsidR="00000000" w:rsidDel="00000000" w:rsidP="00000000" w:rsidRDefault="00000000" w:rsidRPr="00000000" w14:paraId="0000014C">
            <w:pPr>
              <w:rPr/>
            </w:pPr>
            <w:r w:rsidDel="00000000" w:rsidR="00000000" w:rsidRPr="00000000">
              <w:rPr>
                <w:b w:val="1"/>
                <w:rtl w:val="0"/>
              </w:rPr>
              <w:t xml:space="preserve">Closure:</w:t>
            </w:r>
            <w:r w:rsidDel="00000000" w:rsidR="00000000" w:rsidRPr="00000000">
              <w:rPr>
                <w:rtl w:val="0"/>
              </w:rPr>
              <w:t xml:space="preserve"> Then it will be time to discuss the importance of diversity in many different contexts and we will do a think-pair-share on why diversity is important and the biggest takeaway from the lesson.</w:t>
            </w:r>
          </w:p>
        </w:tc>
        <w:tc>
          <w:tcPr>
            <w:shd w:fill="ffffff" w:val="clear"/>
            <w:vAlign w:val="top"/>
          </w:tcPr>
          <w:p w:rsidR="00000000" w:rsidDel="00000000" w:rsidP="00000000" w:rsidRDefault="00000000" w:rsidRPr="00000000" w14:paraId="0000014D">
            <w:pPr>
              <w:rPr>
                <w:vertAlign w:val="baseline"/>
              </w:rPr>
            </w:pPr>
            <w:r w:rsidDel="00000000" w:rsidR="00000000" w:rsidRPr="00000000">
              <w:rPr>
                <w:rtl w:val="0"/>
              </w:rPr>
              <w:t xml:space="preserve">This will help students develop a sense of identity and develop a sense of social responsibility too. </w:t>
            </w:r>
            <w:r w:rsidDel="00000000" w:rsidR="00000000" w:rsidRPr="00000000">
              <w:rPr>
                <w:rtl w:val="0"/>
              </w:rPr>
            </w:r>
          </w:p>
        </w:tc>
        <w:tc>
          <w:tcPr>
            <w:shd w:fill="ffffff" w:val="clear"/>
            <w:vAlign w:val="top"/>
          </w:tcPr>
          <w:p w:rsidR="00000000" w:rsidDel="00000000" w:rsidP="00000000" w:rsidRDefault="00000000" w:rsidRPr="00000000" w14:paraId="0000014E">
            <w:pPr>
              <w:rPr>
                <w:vertAlign w:val="baseline"/>
              </w:rPr>
            </w:pPr>
            <w:r w:rsidDel="00000000" w:rsidR="00000000" w:rsidRPr="00000000">
              <w:rPr>
                <w:i w:val="1"/>
                <w:rtl w:val="0"/>
              </w:rPr>
              <w:t xml:space="preserve">This Book is Anti-Ractist</w:t>
            </w:r>
            <w:r w:rsidDel="00000000" w:rsidR="00000000" w:rsidRPr="00000000">
              <w:rPr>
                <w:rtl w:val="0"/>
              </w:rPr>
              <w:t xml:space="preserve"> by Tiffany Jewell and Aurelia Durand</w:t>
            </w:r>
            <w:r w:rsidDel="00000000" w:rsidR="00000000" w:rsidRPr="00000000">
              <w:rPr>
                <w:rtl w:val="0"/>
              </w:rPr>
            </w:r>
          </w:p>
        </w:tc>
      </w:tr>
      <w:tr>
        <w:tc>
          <w:tcPr>
            <w:shd w:fill="auto" w:val="clear"/>
            <w:vAlign w:val="top"/>
          </w:tcPr>
          <w:p w:rsidR="00000000" w:rsidDel="00000000" w:rsidP="00000000" w:rsidRDefault="00000000" w:rsidRPr="00000000" w14:paraId="0000014F">
            <w:pPr>
              <w:rPr>
                <w:vertAlign w:val="baseline"/>
              </w:rPr>
            </w:pPr>
            <w:r w:rsidDel="00000000" w:rsidR="00000000" w:rsidRPr="00000000">
              <w:rPr>
                <w:vertAlign w:val="baseline"/>
                <w:rtl w:val="0"/>
              </w:rPr>
              <w:t xml:space="preserve">9</w:t>
            </w:r>
          </w:p>
        </w:tc>
        <w:tc>
          <w:tcPr>
            <w:shd w:fill="auto" w:val="clear"/>
            <w:vAlign w:val="top"/>
          </w:tcPr>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History of Diversity in Canada </w:t>
            </w:r>
          </w:p>
          <w:p w:rsidR="00000000" w:rsidDel="00000000" w:rsidP="00000000" w:rsidRDefault="00000000" w:rsidRPr="00000000" w14:paraId="00000152">
            <w:pPr>
              <w:rPr/>
            </w:pPr>
            <w:r w:rsidDel="00000000" w:rsidR="00000000" w:rsidRPr="00000000">
              <w:rPr>
                <w:rtl w:val="0"/>
              </w:rPr>
            </w:r>
          </w:p>
        </w:tc>
        <w:tc>
          <w:tcPr>
            <w:shd w:fill="auto" w:val="clear"/>
            <w:vAlign w:val="top"/>
          </w:tcPr>
          <w:p w:rsidR="00000000" w:rsidDel="00000000" w:rsidP="00000000" w:rsidRDefault="00000000" w:rsidRPr="00000000" w14:paraId="00000153">
            <w:pPr>
              <w:rPr/>
            </w:pPr>
            <w:r w:rsidDel="00000000" w:rsidR="00000000" w:rsidRPr="00000000">
              <w:rPr>
                <w:b w:val="1"/>
                <w:rtl w:val="0"/>
              </w:rPr>
              <w:t xml:space="preserve">Set:</w:t>
            </w:r>
            <w:r w:rsidDel="00000000" w:rsidR="00000000" w:rsidRPr="00000000">
              <w:rPr>
                <w:rtl w:val="0"/>
              </w:rPr>
              <w:t xml:space="preserve"> On the board in the classroom we will be naming different diverse groups in Canada. We will then specifically look at the First Nations peoples of Canada history.</w:t>
            </w:r>
          </w:p>
          <w:p w:rsidR="00000000" w:rsidDel="00000000" w:rsidP="00000000" w:rsidRDefault="00000000" w:rsidRPr="00000000" w14:paraId="00000154">
            <w:pPr>
              <w:rPr/>
            </w:pPr>
            <w:r w:rsidDel="00000000" w:rsidR="00000000" w:rsidRPr="00000000">
              <w:rPr>
                <w:b w:val="1"/>
                <w:rtl w:val="0"/>
              </w:rPr>
              <w:t xml:space="preserve">Development: </w:t>
            </w:r>
            <w:r w:rsidDel="00000000" w:rsidR="00000000" w:rsidRPr="00000000">
              <w:rPr>
                <w:rtl w:val="0"/>
              </w:rPr>
              <w:t xml:space="preserve">We will start out with a lecture of the history of diversity in Canada and the First Nations. After the lecture we will do a think-pair-share on what we have learned. Then we will move on to an activity from This Book is Anti-Racist on page 61 and continued on page 71.</w:t>
            </w:r>
          </w:p>
          <w:p w:rsidR="00000000" w:rsidDel="00000000" w:rsidP="00000000" w:rsidRDefault="00000000" w:rsidRPr="00000000" w14:paraId="00000155">
            <w:pPr>
              <w:rPr/>
            </w:pPr>
            <w:r w:rsidDel="00000000" w:rsidR="00000000" w:rsidRPr="00000000">
              <w:rPr>
                <w:b w:val="1"/>
                <w:rtl w:val="0"/>
              </w:rPr>
              <w:t xml:space="preserve">Closure: </w:t>
            </w:r>
            <w:r w:rsidDel="00000000" w:rsidR="00000000" w:rsidRPr="00000000">
              <w:rPr>
                <w:rtl w:val="0"/>
              </w:rPr>
              <w:t xml:space="preserve">We will then be moving on to the closing activity and each student we pick one thing they learned to share with the class. </w:t>
            </w:r>
          </w:p>
          <w:p w:rsidR="00000000" w:rsidDel="00000000" w:rsidP="00000000" w:rsidRDefault="00000000" w:rsidRPr="00000000" w14:paraId="00000156">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57">
            <w:pPr>
              <w:rPr>
                <w:vertAlign w:val="baseline"/>
              </w:rPr>
            </w:pPr>
            <w:r w:rsidDel="00000000" w:rsidR="00000000" w:rsidRPr="00000000">
              <w:rPr>
                <w:rtl w:val="0"/>
              </w:rPr>
              <w:t xml:space="preserve">Through this lesson I hope to help create a sense of social responsibility when relating to reconciliation and the long and rough history between First Nations peoples and colonizers of Canada.</w:t>
            </w:r>
            <w:r w:rsidDel="00000000" w:rsidR="00000000" w:rsidRPr="00000000">
              <w:rPr>
                <w:rtl w:val="0"/>
              </w:rPr>
            </w:r>
          </w:p>
        </w:tc>
        <w:tc>
          <w:tcPr>
            <w:shd w:fill="ffffff" w:val="clear"/>
            <w:vAlign w:val="top"/>
          </w:tcPr>
          <w:p w:rsidR="00000000" w:rsidDel="00000000" w:rsidP="00000000" w:rsidRDefault="00000000" w:rsidRPr="00000000" w14:paraId="00000158">
            <w:pPr>
              <w:rPr>
                <w:vertAlign w:val="baseline"/>
              </w:rPr>
            </w:pPr>
            <w:r w:rsidDel="00000000" w:rsidR="00000000" w:rsidRPr="00000000">
              <w:rPr>
                <w:i w:val="1"/>
                <w:rtl w:val="0"/>
              </w:rPr>
              <w:t xml:space="preserve">This Book is Anti-Ractist</w:t>
            </w:r>
            <w:r w:rsidDel="00000000" w:rsidR="00000000" w:rsidRPr="00000000">
              <w:rPr>
                <w:rtl w:val="0"/>
              </w:rPr>
              <w:t xml:space="preserve"> by Tiffany Jewell and Aurelia Durand</w:t>
            </w:r>
            <w:r w:rsidDel="00000000" w:rsidR="00000000" w:rsidRPr="00000000">
              <w:rPr>
                <w:rtl w:val="0"/>
              </w:rPr>
            </w:r>
          </w:p>
        </w:tc>
      </w:tr>
      <w:tr>
        <w:tc>
          <w:tcPr>
            <w:shd w:fill="auto" w:val="clear"/>
            <w:vAlign w:val="top"/>
          </w:tcPr>
          <w:p w:rsidR="00000000" w:rsidDel="00000000" w:rsidP="00000000" w:rsidRDefault="00000000" w:rsidRPr="00000000" w14:paraId="00000159">
            <w:pPr>
              <w:rPr>
                <w:vertAlign w:val="baseline"/>
              </w:rPr>
            </w:pPr>
            <w:r w:rsidDel="00000000" w:rsidR="00000000" w:rsidRPr="00000000">
              <w:rPr>
                <w:vertAlign w:val="baseline"/>
                <w:rtl w:val="0"/>
              </w:rPr>
              <w:t xml:space="preserve">10</w:t>
            </w:r>
          </w:p>
        </w:tc>
        <w:tc>
          <w:tcPr>
            <w:shd w:fill="auto" w:val="clear"/>
            <w:vAlign w:val="top"/>
          </w:tcPr>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Stereotypes</w:t>
            </w:r>
          </w:p>
          <w:p w:rsidR="00000000" w:rsidDel="00000000" w:rsidP="00000000" w:rsidRDefault="00000000" w:rsidRPr="00000000" w14:paraId="0000015C">
            <w:pPr>
              <w:rPr/>
            </w:pPr>
            <w:r w:rsidDel="00000000" w:rsidR="00000000" w:rsidRPr="00000000">
              <w:rPr>
                <w:rtl w:val="0"/>
              </w:rPr>
            </w:r>
          </w:p>
        </w:tc>
        <w:tc>
          <w:tcPr>
            <w:shd w:fill="auto" w:val="clear"/>
            <w:vAlign w:val="top"/>
          </w:tcPr>
          <w:p w:rsidR="00000000" w:rsidDel="00000000" w:rsidP="00000000" w:rsidRDefault="00000000" w:rsidRPr="00000000" w14:paraId="0000015D">
            <w:pPr>
              <w:rPr/>
            </w:pPr>
            <w:r w:rsidDel="00000000" w:rsidR="00000000" w:rsidRPr="00000000">
              <w:rPr>
                <w:rtl w:val="0"/>
              </w:rPr>
              <w:t xml:space="preserve">For this we will be looking at stereotypes with different contexts. Then we will be doing the activity from </w:t>
            </w:r>
            <w:r w:rsidDel="00000000" w:rsidR="00000000" w:rsidRPr="00000000">
              <w:rPr>
                <w:i w:val="1"/>
                <w:rtl w:val="0"/>
              </w:rPr>
              <w:t xml:space="preserve">This Book is Anti-racist</w:t>
            </w:r>
            <w:r w:rsidDel="00000000" w:rsidR="00000000" w:rsidRPr="00000000">
              <w:rPr>
                <w:rtl w:val="0"/>
              </w:rPr>
              <w:t xml:space="preserve"> on page 35.</w:t>
            </w:r>
          </w:p>
          <w:p w:rsidR="00000000" w:rsidDel="00000000" w:rsidP="00000000" w:rsidRDefault="00000000" w:rsidRPr="00000000" w14:paraId="0000015E">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5F">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0">
            <w:pPr>
              <w:rPr>
                <w:vertAlign w:val="baseline"/>
              </w:rPr>
            </w:pPr>
            <w:r w:rsidDel="00000000" w:rsidR="00000000" w:rsidRPr="00000000">
              <w:rPr>
                <w:i w:val="1"/>
                <w:rtl w:val="0"/>
              </w:rPr>
              <w:t xml:space="preserve">This Book is Anti-Ractist</w:t>
            </w:r>
            <w:r w:rsidDel="00000000" w:rsidR="00000000" w:rsidRPr="00000000">
              <w:rPr>
                <w:rtl w:val="0"/>
              </w:rPr>
              <w:t xml:space="preserve"> by Tiffany Jewell and Aurelia Durand</w:t>
            </w:r>
            <w:r w:rsidDel="00000000" w:rsidR="00000000" w:rsidRPr="00000000">
              <w:rPr>
                <w:rtl w:val="0"/>
              </w:rPr>
            </w:r>
          </w:p>
        </w:tc>
      </w:tr>
      <w:tr>
        <w:tc>
          <w:tcPr>
            <w:shd w:fill="auto" w:val="clear"/>
            <w:vAlign w:val="top"/>
          </w:tcPr>
          <w:p w:rsidR="00000000" w:rsidDel="00000000" w:rsidP="00000000" w:rsidRDefault="00000000" w:rsidRPr="00000000" w14:paraId="00000161">
            <w:pPr>
              <w:rPr>
                <w:vertAlign w:val="baseline"/>
              </w:rPr>
            </w:pPr>
            <w:r w:rsidDel="00000000" w:rsidR="00000000" w:rsidRPr="00000000">
              <w:rPr>
                <w:vertAlign w:val="baseline"/>
                <w:rtl w:val="0"/>
              </w:rPr>
              <w:t xml:space="preserve">11</w:t>
            </w:r>
          </w:p>
          <w:p w:rsidR="00000000" w:rsidDel="00000000" w:rsidP="00000000" w:rsidRDefault="00000000" w:rsidRPr="00000000" w14:paraId="00000162">
            <w:pPr>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Tolerance</w:t>
            </w:r>
          </w:p>
          <w:p w:rsidR="00000000" w:rsidDel="00000000" w:rsidP="00000000" w:rsidRDefault="00000000" w:rsidRPr="00000000" w14:paraId="00000165">
            <w:pPr>
              <w:rPr/>
            </w:pPr>
            <w:r w:rsidDel="00000000" w:rsidR="00000000" w:rsidRPr="00000000">
              <w:rPr>
                <w:rtl w:val="0"/>
              </w:rPr>
            </w:r>
          </w:p>
        </w:tc>
        <w:tc>
          <w:tcPr>
            <w:shd w:fill="auto" w:val="clear"/>
            <w:vAlign w:val="top"/>
          </w:tcPr>
          <w:p w:rsidR="00000000" w:rsidDel="00000000" w:rsidP="00000000" w:rsidRDefault="00000000" w:rsidRPr="00000000" w14:paraId="00000166">
            <w:pPr>
              <w:rPr>
                <w:vertAlign w:val="baseline"/>
              </w:rPr>
            </w:pPr>
            <w:r w:rsidDel="00000000" w:rsidR="00000000" w:rsidRPr="00000000">
              <w:rPr>
                <w:rtl w:val="0"/>
              </w:rPr>
              <w:t xml:space="preserve">This was the lesson was done with a partner for class presentation, please refer to the lesson plan.</w:t>
            </w:r>
            <w:r w:rsidDel="00000000" w:rsidR="00000000" w:rsidRPr="00000000">
              <w:rPr>
                <w:rtl w:val="0"/>
              </w:rPr>
            </w:r>
          </w:p>
        </w:tc>
        <w:tc>
          <w:tcPr>
            <w:shd w:fill="ffffff" w:val="clear"/>
            <w:vAlign w:val="top"/>
          </w:tcPr>
          <w:p w:rsidR="00000000" w:rsidDel="00000000" w:rsidP="00000000" w:rsidRDefault="00000000" w:rsidRPr="00000000" w14:paraId="00000167">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8">
            <w:pPr>
              <w:rP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169">
            <w:pPr>
              <w:rPr>
                <w:vertAlign w:val="baseline"/>
              </w:rPr>
            </w:pPr>
            <w:r w:rsidDel="00000000" w:rsidR="00000000" w:rsidRPr="00000000">
              <w:rPr>
                <w:vertAlign w:val="baseline"/>
                <w:rtl w:val="0"/>
              </w:rPr>
              <w:t xml:space="preserve">12</w:t>
            </w:r>
          </w:p>
          <w:p w:rsidR="00000000" w:rsidDel="00000000" w:rsidP="00000000" w:rsidRDefault="00000000" w:rsidRPr="00000000" w14:paraId="0000016A">
            <w:pPr>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Health Relationships</w:t>
            </w:r>
          </w:p>
          <w:p w:rsidR="00000000" w:rsidDel="00000000" w:rsidP="00000000" w:rsidRDefault="00000000" w:rsidRPr="00000000" w14:paraId="0000016D">
            <w:pPr>
              <w:rPr/>
            </w:pPr>
            <w:r w:rsidDel="00000000" w:rsidR="00000000" w:rsidRPr="00000000">
              <w:rPr>
                <w:rtl w:val="0"/>
              </w:rPr>
            </w:r>
          </w:p>
        </w:tc>
        <w:tc>
          <w:tcPr>
            <w:shd w:fill="auto" w:val="clear"/>
            <w:vAlign w:val="top"/>
          </w:tcPr>
          <w:p w:rsidR="00000000" w:rsidDel="00000000" w:rsidP="00000000" w:rsidRDefault="00000000" w:rsidRPr="00000000" w14:paraId="0000016E">
            <w:pPr>
              <w:rPr/>
            </w:pPr>
            <w:r w:rsidDel="00000000" w:rsidR="00000000" w:rsidRPr="00000000">
              <w:rPr>
                <w:b w:val="1"/>
                <w:rtl w:val="0"/>
              </w:rPr>
              <w:t xml:space="preserve">Set:</w:t>
            </w:r>
            <w:r w:rsidDel="00000000" w:rsidR="00000000" w:rsidRPr="00000000">
              <w:rPr>
                <w:rtl w:val="0"/>
              </w:rPr>
              <w:t xml:space="preserve"> We will start the class off by asking students key questions and having a class discussion about healthy relationships. Questions:</w:t>
            </w:r>
          </w:p>
          <w:p w:rsidR="00000000" w:rsidDel="00000000" w:rsidP="00000000" w:rsidRDefault="00000000" w:rsidRPr="00000000" w14:paraId="0000016F">
            <w:pPr>
              <w:numPr>
                <w:ilvl w:val="0"/>
                <w:numId w:val="12"/>
              </w:numPr>
              <w:ind w:left="720" w:hanging="360"/>
              <w:rPr>
                <w:u w:val="none"/>
              </w:rPr>
            </w:pPr>
            <w:r w:rsidDel="00000000" w:rsidR="00000000" w:rsidRPr="00000000">
              <w:rPr>
                <w:rtl w:val="0"/>
              </w:rPr>
              <w:t xml:space="preserve">What makes a relationship healthy?</w:t>
            </w:r>
          </w:p>
          <w:p w:rsidR="00000000" w:rsidDel="00000000" w:rsidP="00000000" w:rsidRDefault="00000000" w:rsidRPr="00000000" w14:paraId="00000170">
            <w:pPr>
              <w:numPr>
                <w:ilvl w:val="0"/>
                <w:numId w:val="12"/>
              </w:numPr>
              <w:ind w:left="720" w:hanging="360"/>
              <w:rPr>
                <w:u w:val="none"/>
              </w:rPr>
            </w:pPr>
            <w:r w:rsidDel="00000000" w:rsidR="00000000" w:rsidRPr="00000000">
              <w:rPr>
                <w:rtl w:val="0"/>
              </w:rPr>
              <w:t xml:space="preserve">What makes a relationship unhealthy?</w:t>
            </w:r>
          </w:p>
          <w:p w:rsidR="00000000" w:rsidDel="00000000" w:rsidP="00000000" w:rsidRDefault="00000000" w:rsidRPr="00000000" w14:paraId="00000171">
            <w:pPr>
              <w:rPr/>
            </w:pPr>
            <w:r w:rsidDel="00000000" w:rsidR="00000000" w:rsidRPr="00000000">
              <w:rPr>
                <w:b w:val="1"/>
                <w:rtl w:val="0"/>
              </w:rPr>
              <w:t xml:space="preserve">Development:</w:t>
            </w:r>
            <w:r w:rsidDel="00000000" w:rsidR="00000000" w:rsidRPr="00000000">
              <w:rPr>
                <w:rtl w:val="0"/>
              </w:rPr>
              <w:t xml:space="preserve"> During the development it will now be time for students to do some research in groups, and then they will create a small skit to perform in class. I would recommend that they use this </w:t>
            </w:r>
            <w:hyperlink r:id="rId11">
              <w:r w:rsidDel="00000000" w:rsidR="00000000" w:rsidRPr="00000000">
                <w:rPr>
                  <w:color w:val="1155cc"/>
                  <w:u w:val="single"/>
                  <w:rtl w:val="0"/>
                </w:rPr>
                <w:t xml:space="preserve">site</w:t>
              </w:r>
            </w:hyperlink>
            <w:r w:rsidDel="00000000" w:rsidR="00000000" w:rsidRPr="00000000">
              <w:rPr>
                <w:rtl w:val="0"/>
              </w:rPr>
              <w:t xml:space="preserve"> to get their information for their skit. Next, it would be time to perform the skits, I think depending on how long class periods are this might be best to continue on in the next class.  Also, during the performances students watching will have lots of fill out sheets for each performance they watch to be handed in at the end of class.</w:t>
            </w:r>
          </w:p>
          <w:p w:rsidR="00000000" w:rsidDel="00000000" w:rsidP="00000000" w:rsidRDefault="00000000" w:rsidRPr="00000000" w14:paraId="00000172">
            <w:pPr>
              <w:rPr/>
            </w:pPr>
            <w:r w:rsidDel="00000000" w:rsidR="00000000" w:rsidRPr="00000000">
              <w:rPr>
                <w:b w:val="1"/>
                <w:rtl w:val="0"/>
              </w:rPr>
              <w:t xml:space="preserve">Closure:</w:t>
            </w:r>
            <w:r w:rsidDel="00000000" w:rsidR="00000000" w:rsidRPr="00000000">
              <w:rPr>
                <w:rtl w:val="0"/>
              </w:rPr>
              <w:t xml:space="preserve"> Now it would be time to make a critical reflection of what has been covered with teh skits and what students, both from their own resources and other skits. They will put this in the reflection journals. This will also be time for students to fill out the self-reflection piece of this project.</w:t>
            </w:r>
          </w:p>
        </w:tc>
        <w:tc>
          <w:tcPr>
            <w:shd w:fill="ffffff" w:val="clear"/>
            <w:vAlign w:val="top"/>
          </w:tcPr>
          <w:p w:rsidR="00000000" w:rsidDel="00000000" w:rsidP="00000000" w:rsidRDefault="00000000" w:rsidRPr="00000000" w14:paraId="00000173">
            <w:pPr>
              <w:rPr>
                <w:vertAlign w:val="baseline"/>
              </w:rPr>
            </w:pPr>
            <w:r w:rsidDel="00000000" w:rsidR="00000000" w:rsidRPr="00000000">
              <w:rPr>
                <w:rtl w:val="0"/>
              </w:rPr>
              <w:t xml:space="preserve">This lesson will help promote interdependence by using groups, and students learning to work with other students. This lesson will also help develop literacies in both acting and writing.</w:t>
            </w:r>
            <w:r w:rsidDel="00000000" w:rsidR="00000000" w:rsidRPr="00000000">
              <w:rPr>
                <w:rtl w:val="0"/>
              </w:rPr>
            </w:r>
          </w:p>
        </w:tc>
        <w:tc>
          <w:tcPr>
            <w:shd w:fill="ffffff" w:val="clear"/>
            <w:vAlign w:val="top"/>
          </w:tcPr>
          <w:p w:rsidR="00000000" w:rsidDel="00000000" w:rsidP="00000000" w:rsidRDefault="00000000" w:rsidRPr="00000000" w14:paraId="00000174">
            <w:pPr>
              <w:rPr>
                <w:vertAlign w:val="baseline"/>
              </w:rPr>
            </w:pPr>
            <w:r w:rsidDel="00000000" w:rsidR="00000000" w:rsidRPr="00000000">
              <w:rPr>
                <w:rtl w:val="0"/>
              </w:rPr>
              <w:t xml:space="preserve">Student resource: </w:t>
            </w:r>
            <w:hyperlink r:id="rId12">
              <w:r w:rsidDel="00000000" w:rsidR="00000000" w:rsidRPr="00000000">
                <w:rPr>
                  <w:color w:val="1155cc"/>
                  <w:u w:val="single"/>
                  <w:rtl w:val="0"/>
                </w:rPr>
                <w:t xml:space="preserve">https://kidshelpphone.ca/get-info/healthy-relationships-vs-unhealthy-relationships</w:t>
              </w:r>
            </w:hyperlink>
            <w:r w:rsidDel="00000000" w:rsidR="00000000" w:rsidRPr="00000000">
              <w:rPr>
                <w:rtl w:val="0"/>
              </w:rPr>
              <w:t xml:space="preserve"> </w:t>
            </w:r>
            <w:r w:rsidDel="00000000" w:rsidR="00000000" w:rsidRPr="00000000">
              <w:rPr>
                <w:rtl w:val="0"/>
              </w:rPr>
            </w:r>
          </w:p>
        </w:tc>
      </w:tr>
      <w:tr>
        <w:tc>
          <w:tcPr>
            <w:shd w:fill="auto" w:val="clear"/>
            <w:vAlign w:val="top"/>
          </w:tcPr>
          <w:p w:rsidR="00000000" w:rsidDel="00000000" w:rsidP="00000000" w:rsidRDefault="00000000" w:rsidRPr="00000000" w14:paraId="00000175">
            <w:pPr>
              <w:rPr>
                <w:vertAlign w:val="baseline"/>
              </w:rPr>
            </w:pPr>
            <w:r w:rsidDel="00000000" w:rsidR="00000000" w:rsidRPr="00000000">
              <w:rPr>
                <w:vertAlign w:val="baseline"/>
                <w:rtl w:val="0"/>
              </w:rPr>
              <w:t xml:space="preserve">13</w:t>
            </w:r>
          </w:p>
          <w:p w:rsidR="00000000" w:rsidDel="00000000" w:rsidP="00000000" w:rsidRDefault="00000000" w:rsidRPr="00000000" w14:paraId="00000176">
            <w:pPr>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Diverse Relationships</w:t>
            </w:r>
          </w:p>
          <w:p w:rsidR="00000000" w:rsidDel="00000000" w:rsidP="00000000" w:rsidRDefault="00000000" w:rsidRPr="00000000" w14:paraId="00000179">
            <w:pPr>
              <w:rPr/>
            </w:pPr>
            <w:r w:rsidDel="00000000" w:rsidR="00000000" w:rsidRPr="00000000">
              <w:rPr>
                <w:rtl w:val="0"/>
              </w:rPr>
            </w:r>
          </w:p>
        </w:tc>
        <w:tc>
          <w:tcPr>
            <w:shd w:fill="auto" w:val="clear"/>
            <w:vAlign w:val="top"/>
          </w:tcPr>
          <w:p w:rsidR="00000000" w:rsidDel="00000000" w:rsidP="00000000" w:rsidRDefault="00000000" w:rsidRPr="00000000" w14:paraId="0000017A">
            <w:pPr>
              <w:rPr/>
            </w:pPr>
            <w:r w:rsidDel="00000000" w:rsidR="00000000" w:rsidRPr="00000000">
              <w:rPr>
                <w:rtl w:val="0"/>
              </w:rPr>
              <w:t xml:space="preserve">This lesson is all about looking at diverse relationships with these key questions:</w:t>
            </w:r>
          </w:p>
          <w:p w:rsidR="00000000" w:rsidDel="00000000" w:rsidP="00000000" w:rsidRDefault="00000000" w:rsidRPr="00000000" w14:paraId="0000017B">
            <w:pPr>
              <w:numPr>
                <w:ilvl w:val="0"/>
                <w:numId w:val="3"/>
              </w:numPr>
              <w:ind w:left="720" w:hanging="360"/>
              <w:rPr>
                <w:u w:val="none"/>
              </w:rPr>
            </w:pPr>
            <w:r w:rsidDel="00000000" w:rsidR="00000000" w:rsidRPr="00000000">
              <w:rPr>
                <w:rtl w:val="0"/>
              </w:rPr>
              <w:t xml:space="preserve">What makes a relationship diverse?</w:t>
            </w:r>
          </w:p>
          <w:p w:rsidR="00000000" w:rsidDel="00000000" w:rsidP="00000000" w:rsidRDefault="00000000" w:rsidRPr="00000000" w14:paraId="0000017C">
            <w:pPr>
              <w:numPr>
                <w:ilvl w:val="0"/>
                <w:numId w:val="3"/>
              </w:numPr>
              <w:ind w:left="720" w:hanging="360"/>
              <w:rPr>
                <w:u w:val="none"/>
              </w:rPr>
            </w:pPr>
            <w:r w:rsidDel="00000000" w:rsidR="00000000" w:rsidRPr="00000000">
              <w:rPr>
                <w:rtl w:val="0"/>
              </w:rPr>
              <w:t xml:space="preserve">Why are diverse relationships important?</w:t>
            </w:r>
          </w:p>
          <w:p w:rsidR="00000000" w:rsidDel="00000000" w:rsidP="00000000" w:rsidRDefault="00000000" w:rsidRPr="00000000" w14:paraId="0000017D">
            <w:pPr>
              <w:numPr>
                <w:ilvl w:val="0"/>
                <w:numId w:val="3"/>
              </w:numPr>
              <w:ind w:left="720" w:hanging="360"/>
              <w:rPr>
                <w:u w:val="none"/>
              </w:rPr>
            </w:pPr>
            <w:r w:rsidDel="00000000" w:rsidR="00000000" w:rsidRPr="00000000">
              <w:rPr>
                <w:rtl w:val="0"/>
              </w:rPr>
              <w:t xml:space="preserve">Do you have diverse relationships in our life?</w:t>
            </w:r>
          </w:p>
        </w:tc>
        <w:tc>
          <w:tcPr>
            <w:shd w:fill="ffffff" w:val="clear"/>
            <w:vAlign w:val="top"/>
          </w:tcPr>
          <w:p w:rsidR="00000000" w:rsidDel="00000000" w:rsidP="00000000" w:rsidRDefault="00000000" w:rsidRPr="00000000" w14:paraId="0000017E">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F">
            <w:pPr>
              <w:rPr>
                <w:vertAlign w:val="baseline"/>
              </w:rPr>
            </w:pPr>
            <w:r w:rsidDel="00000000" w:rsidR="00000000" w:rsidRPr="00000000">
              <w:rPr>
                <w:i w:val="1"/>
                <w:rtl w:val="0"/>
              </w:rPr>
              <w:t xml:space="preserve">This Book is Anti-Ractist</w:t>
            </w:r>
            <w:r w:rsidDel="00000000" w:rsidR="00000000" w:rsidRPr="00000000">
              <w:rPr>
                <w:rtl w:val="0"/>
              </w:rPr>
              <w:t xml:space="preserve"> by Tiffany Jewell and Aurelia Durand</w:t>
            </w:r>
            <w:r w:rsidDel="00000000" w:rsidR="00000000" w:rsidRPr="00000000">
              <w:rPr>
                <w:rtl w:val="0"/>
              </w:rPr>
            </w:r>
          </w:p>
        </w:tc>
      </w:tr>
      <w:tr>
        <w:tc>
          <w:tcPr>
            <w:shd w:fill="auto" w:val="clear"/>
            <w:vAlign w:val="top"/>
          </w:tcPr>
          <w:p w:rsidR="00000000" w:rsidDel="00000000" w:rsidP="00000000" w:rsidRDefault="00000000" w:rsidRPr="00000000" w14:paraId="00000180">
            <w:pPr>
              <w:rPr>
                <w:vertAlign w:val="baseline"/>
              </w:rPr>
            </w:pPr>
            <w:r w:rsidDel="00000000" w:rsidR="00000000" w:rsidRPr="00000000">
              <w:rPr>
                <w:vertAlign w:val="baseline"/>
                <w:rtl w:val="0"/>
              </w:rPr>
              <w:t xml:space="preserve">14</w:t>
            </w:r>
          </w:p>
          <w:p w:rsidR="00000000" w:rsidDel="00000000" w:rsidP="00000000" w:rsidRDefault="00000000" w:rsidRPr="00000000" w14:paraId="00000181">
            <w:pPr>
              <w:rPr>
                <w:vertAlign w:val="baseline"/>
              </w:rPr>
            </w:pPr>
            <w:r w:rsidDel="00000000" w:rsidR="00000000" w:rsidRPr="00000000">
              <w:rPr>
                <w:rtl w:val="0"/>
              </w:rPr>
            </w:r>
          </w:p>
          <w:p w:rsidR="00000000" w:rsidDel="00000000" w:rsidP="00000000" w:rsidRDefault="00000000" w:rsidRPr="00000000" w14:paraId="00000182">
            <w:pPr>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Who are you?</w:t>
            </w:r>
          </w:p>
          <w:p w:rsidR="00000000" w:rsidDel="00000000" w:rsidP="00000000" w:rsidRDefault="00000000" w:rsidRPr="00000000" w14:paraId="00000185">
            <w:pPr>
              <w:rPr/>
            </w:pPr>
            <w:r w:rsidDel="00000000" w:rsidR="00000000" w:rsidRPr="00000000">
              <w:rPr>
                <w:rtl w:val="0"/>
              </w:rPr>
            </w:r>
          </w:p>
        </w:tc>
        <w:tc>
          <w:tcPr>
            <w:shd w:fill="auto" w:val="clear"/>
            <w:vAlign w:val="top"/>
          </w:tcPr>
          <w:p w:rsidR="00000000" w:rsidDel="00000000" w:rsidP="00000000" w:rsidRDefault="00000000" w:rsidRPr="00000000" w14:paraId="00000186">
            <w:pPr>
              <w:rPr>
                <w:vertAlign w:val="baseline"/>
              </w:rPr>
            </w:pPr>
            <w:r w:rsidDel="00000000" w:rsidR="00000000" w:rsidRPr="00000000">
              <w:rPr>
                <w:rtl w:val="0"/>
              </w:rPr>
              <w:t xml:space="preserve">We will be doing the Superpowers activity from pg. 98 of </w:t>
            </w:r>
            <w:r w:rsidDel="00000000" w:rsidR="00000000" w:rsidRPr="00000000">
              <w:rPr>
                <w:i w:val="1"/>
                <w:rtl w:val="0"/>
              </w:rPr>
              <w:t xml:space="preserve">This Book is Anti-racist.</w:t>
            </w:r>
            <w:r w:rsidDel="00000000" w:rsidR="00000000" w:rsidRPr="00000000">
              <w:rPr>
                <w:rtl w:val="0"/>
              </w:rPr>
              <w:t xml:space="preserve"> This will be part that students can add to their final identity project.</w:t>
            </w:r>
            <w:r w:rsidDel="00000000" w:rsidR="00000000" w:rsidRPr="00000000">
              <w:rPr>
                <w:rtl w:val="0"/>
              </w:rPr>
            </w:r>
          </w:p>
        </w:tc>
        <w:tc>
          <w:tcPr>
            <w:shd w:fill="ffffff" w:val="clear"/>
            <w:vAlign w:val="top"/>
          </w:tcPr>
          <w:p w:rsidR="00000000" w:rsidDel="00000000" w:rsidP="00000000" w:rsidRDefault="00000000" w:rsidRPr="00000000" w14:paraId="00000187">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8">
            <w:pPr>
              <w:rP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189">
            <w:pPr>
              <w:rPr>
                <w:vertAlign w:val="baseline"/>
              </w:rPr>
            </w:pPr>
            <w:r w:rsidDel="00000000" w:rsidR="00000000" w:rsidRPr="00000000">
              <w:rPr>
                <w:vertAlign w:val="baseline"/>
                <w:rtl w:val="0"/>
              </w:rPr>
              <w:t xml:space="preserve">15</w:t>
            </w:r>
          </w:p>
          <w:p w:rsidR="00000000" w:rsidDel="00000000" w:rsidP="00000000" w:rsidRDefault="00000000" w:rsidRPr="00000000" w14:paraId="0000018A">
            <w:pPr>
              <w:rPr>
                <w:vertAlign w:val="baseline"/>
              </w:rPr>
            </w:pPr>
            <w:r w:rsidDel="00000000" w:rsidR="00000000" w:rsidRPr="00000000">
              <w:rPr>
                <w:rtl w:val="0"/>
              </w:rPr>
            </w:r>
          </w:p>
          <w:p w:rsidR="00000000" w:rsidDel="00000000" w:rsidP="00000000" w:rsidRDefault="00000000" w:rsidRPr="00000000" w14:paraId="0000018B">
            <w:pPr>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Final Identity</w:t>
            </w:r>
          </w:p>
        </w:tc>
        <w:tc>
          <w:tcPr>
            <w:shd w:fill="auto" w:val="clear"/>
            <w:vAlign w:val="top"/>
          </w:tcPr>
          <w:p w:rsidR="00000000" w:rsidDel="00000000" w:rsidP="00000000" w:rsidRDefault="00000000" w:rsidRPr="00000000" w14:paraId="0000018E">
            <w:pPr>
              <w:rPr>
                <w:vertAlign w:val="baseline"/>
              </w:rPr>
            </w:pPr>
            <w:r w:rsidDel="00000000" w:rsidR="00000000" w:rsidRPr="00000000">
              <w:rPr>
                <w:rtl w:val="0"/>
              </w:rPr>
              <w:t xml:space="preserve">Discussing and working on the final discussion project of who they are.</w:t>
            </w:r>
            <w:r w:rsidDel="00000000" w:rsidR="00000000" w:rsidRPr="00000000">
              <w:rPr>
                <w:rtl w:val="0"/>
              </w:rPr>
            </w:r>
          </w:p>
        </w:tc>
        <w:tc>
          <w:tcPr>
            <w:shd w:fill="ffffff" w:val="clear"/>
            <w:vAlign w:val="top"/>
          </w:tcPr>
          <w:p w:rsidR="00000000" w:rsidDel="00000000" w:rsidP="00000000" w:rsidRDefault="00000000" w:rsidRPr="00000000" w14:paraId="0000018F">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0">
            <w:pPr>
              <w:rPr>
                <w:vertAlign w:val="baseline"/>
              </w:rPr>
            </w:pPr>
            <w:r w:rsidDel="00000000" w:rsidR="00000000" w:rsidRPr="00000000">
              <w:rPr>
                <w:rtl w:val="0"/>
              </w:rPr>
            </w:r>
          </w:p>
        </w:tc>
      </w:tr>
    </w:tbl>
    <w:p w:rsidR="00000000" w:rsidDel="00000000" w:rsidP="00000000" w:rsidRDefault="00000000" w:rsidRPr="00000000" w14:paraId="00000191">
      <w:pPr>
        <w:rPr>
          <w:vertAlign w:val="baseline"/>
        </w:rPr>
      </w:pPr>
      <w:r w:rsidDel="00000000" w:rsidR="00000000" w:rsidRPr="00000000">
        <w:rPr>
          <w:rtl w:val="0"/>
        </w:rPr>
      </w:r>
    </w:p>
    <w:tbl>
      <w:tblPr>
        <w:tblStyle w:val="Table4"/>
        <w:tblW w:w="1432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62"/>
        <w:gridCol w:w="8266"/>
        <w:tblGridChange w:id="0">
          <w:tblGrid>
            <w:gridCol w:w="6062"/>
            <w:gridCol w:w="8266"/>
          </w:tblGrid>
        </w:tblGridChange>
      </w:tblGrid>
      <w:tr>
        <w:trPr>
          <w:trHeight w:val="422" w:hRule="atLeast"/>
        </w:trPr>
        <w:tc>
          <w:tcPr>
            <w:gridSpan w:val="2"/>
            <w:shd w:fill="e0e0e0" w:val="clear"/>
            <w:vAlign w:val="top"/>
          </w:tcPr>
          <w:p w:rsidR="00000000" w:rsidDel="00000000" w:rsidP="00000000" w:rsidRDefault="00000000" w:rsidRPr="00000000" w14:paraId="00000192">
            <w:pPr>
              <w:jc w:val="center"/>
              <w:rPr>
                <w:b w:val="0"/>
                <w:sz w:val="32"/>
                <w:szCs w:val="32"/>
                <w:vertAlign w:val="baseline"/>
              </w:rPr>
            </w:pPr>
            <w:r w:rsidDel="00000000" w:rsidR="00000000" w:rsidRPr="00000000">
              <w:rPr>
                <w:b w:val="1"/>
                <w:sz w:val="32"/>
                <w:szCs w:val="32"/>
                <w:vertAlign w:val="baseline"/>
                <w:rtl w:val="0"/>
              </w:rPr>
              <w:t xml:space="preserve">Assess and Reflect (Stage 4)</w:t>
            </w:r>
            <w:r w:rsidDel="00000000" w:rsidR="00000000" w:rsidRPr="00000000">
              <w:rPr>
                <w:rtl w:val="0"/>
              </w:rPr>
            </w:r>
          </w:p>
        </w:tc>
      </w:tr>
      <w:tr>
        <w:trPr>
          <w:trHeight w:val="422" w:hRule="atLeast"/>
        </w:trPr>
        <w:tc>
          <w:tcPr>
            <w:shd w:fill="e0e0e0" w:val="clear"/>
            <w:vAlign w:val="top"/>
          </w:tcPr>
          <w:p w:rsidR="00000000" w:rsidDel="00000000" w:rsidP="00000000" w:rsidRDefault="00000000" w:rsidRPr="00000000" w14:paraId="00000194">
            <w:pPr>
              <w:rPr>
                <w:b w:val="0"/>
                <w:sz w:val="24"/>
                <w:szCs w:val="24"/>
                <w:vertAlign w:val="baseline"/>
              </w:rPr>
            </w:pPr>
            <w:r w:rsidDel="00000000" w:rsidR="00000000" w:rsidRPr="00000000">
              <w:rPr>
                <w:b w:val="1"/>
                <w:sz w:val="24"/>
                <w:szCs w:val="24"/>
                <w:vertAlign w:val="baseline"/>
                <w:rtl w:val="0"/>
              </w:rPr>
              <w:t xml:space="preserve">Considerations</w:t>
            </w:r>
            <w:r w:rsidDel="00000000" w:rsidR="00000000" w:rsidRPr="00000000">
              <w:rPr>
                <w:rtl w:val="0"/>
              </w:rPr>
            </w:r>
          </w:p>
        </w:tc>
        <w:tc>
          <w:tcPr>
            <w:shd w:fill="e0e0e0" w:val="clear"/>
            <w:vAlign w:val="top"/>
          </w:tcPr>
          <w:p w:rsidR="00000000" w:rsidDel="00000000" w:rsidP="00000000" w:rsidRDefault="00000000" w:rsidRPr="00000000" w14:paraId="00000195">
            <w:pPr>
              <w:rPr>
                <w:b w:val="0"/>
                <w:sz w:val="24"/>
                <w:szCs w:val="24"/>
                <w:vertAlign w:val="baseline"/>
              </w:rPr>
            </w:pPr>
            <w:r w:rsidDel="00000000" w:rsidR="00000000" w:rsidRPr="00000000">
              <w:rPr>
                <w:b w:val="1"/>
                <w:sz w:val="24"/>
                <w:szCs w:val="24"/>
                <w:vertAlign w:val="baseline"/>
                <w:rtl w:val="0"/>
              </w:rPr>
              <w:t xml:space="preserve">Comments</w:t>
            </w:r>
            <w:r w:rsidDel="00000000" w:rsidR="00000000" w:rsidRPr="00000000">
              <w:rPr>
                <w:rtl w:val="0"/>
              </w:rPr>
            </w:r>
          </w:p>
        </w:tc>
      </w:tr>
      <w:tr>
        <w:trPr>
          <w:trHeight w:val="188" w:hRule="atLeast"/>
        </w:trPr>
        <w:tc>
          <w:tcPr>
            <w:shd w:fill="e0e0e0" w:val="clear"/>
            <w:vAlign w:val="top"/>
          </w:tcPr>
          <w:p w:rsidR="00000000" w:rsidDel="00000000" w:rsidP="00000000" w:rsidRDefault="00000000" w:rsidRPr="00000000" w14:paraId="00000196">
            <w:pPr>
              <w:rPr>
                <w:b w:val="0"/>
                <w:color w:val="ff0000"/>
                <w:vertAlign w:val="baseline"/>
              </w:rPr>
            </w:pPr>
            <w:r w:rsidDel="00000000" w:rsidR="00000000" w:rsidRPr="00000000">
              <w:rPr>
                <w:b w:val="1"/>
                <w:color w:val="ff0000"/>
                <w:vertAlign w:val="baseline"/>
                <w:rtl w:val="0"/>
              </w:rPr>
              <w:t xml:space="preserve">Required Areas of Study:</w:t>
            </w:r>
            <w:r w:rsidDel="00000000" w:rsidR="00000000" w:rsidRPr="00000000">
              <w:rPr>
                <w:rtl w:val="0"/>
              </w:rPr>
            </w:r>
          </w:p>
          <w:p w:rsidR="00000000" w:rsidDel="00000000" w:rsidP="00000000" w:rsidRDefault="00000000" w:rsidRPr="00000000" w14:paraId="00000197">
            <w:pPr>
              <w:rPr>
                <w:b w:val="0"/>
                <w:color w:val="ff0000"/>
                <w:vertAlign w:val="baseline"/>
              </w:rPr>
            </w:pPr>
            <w:r w:rsidDel="00000000" w:rsidR="00000000" w:rsidRPr="00000000">
              <w:rPr>
                <w:b w:val="1"/>
                <w:vertAlign w:val="baseline"/>
                <w:rtl w:val="0"/>
              </w:rPr>
              <w:t xml:space="preserve"> Is there alignment between outcomes, performance assessment and learning experiences?</w:t>
            </w:r>
            <w:r w:rsidDel="00000000" w:rsidR="00000000" w:rsidRPr="00000000">
              <w:rPr>
                <w:rtl w:val="0"/>
              </w:rPr>
            </w:r>
          </w:p>
        </w:tc>
        <w:tc>
          <w:tcPr>
            <w:vAlign w:val="top"/>
          </w:tcPr>
          <w:p w:rsidR="00000000" w:rsidDel="00000000" w:rsidP="00000000" w:rsidRDefault="00000000" w:rsidRPr="00000000" w14:paraId="00000198">
            <w:pPr>
              <w:rPr>
                <w:vertAlign w:val="baseline"/>
              </w:rPr>
            </w:pPr>
            <w:r w:rsidDel="00000000" w:rsidR="00000000" w:rsidRPr="00000000">
              <w:rPr>
                <w:rtl w:val="0"/>
              </w:rPr>
              <w:t xml:space="preserve">Yes I believe that the outcomes align with what I ask students to think deeply on many topics and its relation to who they are. The content of this unit will help students to better understand things that play a role in their life and they impact what you do with your life. I also hope to help students make stronger connections to the fact that the things that they do impact others and their lives. I also believe that looking deeply at the past can help us learn and grow, these topics are to help them learn and to become better member of society.</w:t>
            </w:r>
            <w:r w:rsidDel="00000000" w:rsidR="00000000" w:rsidRPr="00000000">
              <w:rPr>
                <w:rtl w:val="0"/>
              </w:rPr>
            </w:r>
          </w:p>
          <w:p w:rsidR="00000000" w:rsidDel="00000000" w:rsidP="00000000" w:rsidRDefault="00000000" w:rsidRPr="00000000" w14:paraId="00000199">
            <w:pPr>
              <w:rPr>
                <w:vertAlign w:val="baseline"/>
              </w:rPr>
            </w:pPr>
            <w:r w:rsidDel="00000000" w:rsidR="00000000" w:rsidRPr="00000000">
              <w:rPr>
                <w:rtl w:val="0"/>
              </w:rPr>
            </w:r>
          </w:p>
        </w:tc>
      </w:tr>
      <w:tr>
        <w:trPr>
          <w:trHeight w:val="70" w:hRule="atLeast"/>
        </w:trPr>
        <w:tc>
          <w:tcPr>
            <w:shd w:fill="e0e0e0" w:val="clear"/>
            <w:vAlign w:val="top"/>
          </w:tcPr>
          <w:p w:rsidR="00000000" w:rsidDel="00000000" w:rsidP="00000000" w:rsidRDefault="00000000" w:rsidRPr="00000000" w14:paraId="0000019A">
            <w:pPr>
              <w:rPr>
                <w:b w:val="0"/>
                <w:color w:val="ff0000"/>
                <w:vertAlign w:val="baseline"/>
              </w:rPr>
            </w:pPr>
            <w:r w:rsidDel="00000000" w:rsidR="00000000" w:rsidRPr="00000000">
              <w:rPr>
                <w:b w:val="1"/>
                <w:color w:val="ff0000"/>
                <w:vertAlign w:val="baseline"/>
                <w:rtl w:val="0"/>
              </w:rPr>
              <w:t xml:space="preserve">Adaptive Dimension: </w:t>
            </w:r>
            <w:r w:rsidDel="00000000" w:rsidR="00000000" w:rsidRPr="00000000">
              <w:rPr>
                <w:rtl w:val="0"/>
              </w:rPr>
            </w:r>
          </w:p>
          <w:p w:rsidR="00000000" w:rsidDel="00000000" w:rsidP="00000000" w:rsidRDefault="00000000" w:rsidRPr="00000000" w14:paraId="0000019B">
            <w:pPr>
              <w:rPr>
                <w:b w:val="0"/>
                <w:vertAlign w:val="baseline"/>
              </w:rPr>
            </w:pPr>
            <w:r w:rsidDel="00000000" w:rsidR="00000000" w:rsidRPr="00000000">
              <w:rPr>
                <w:b w:val="1"/>
                <w:vertAlign w:val="baseline"/>
                <w:rtl w:val="0"/>
              </w:rPr>
              <w:t xml:space="preserve">Have I made purposeful adjustments to the curriculum content (not outcomes), instructional practices, and/or the learning environment to meet the learning needs and diversities of all my students?</w:t>
            </w:r>
            <w:r w:rsidDel="00000000" w:rsidR="00000000" w:rsidRPr="00000000">
              <w:rPr>
                <w:rtl w:val="0"/>
              </w:rPr>
            </w:r>
          </w:p>
        </w:tc>
        <w:tc>
          <w:tcPr>
            <w:vAlign w:val="top"/>
          </w:tcPr>
          <w:p w:rsidR="00000000" w:rsidDel="00000000" w:rsidP="00000000" w:rsidRDefault="00000000" w:rsidRPr="00000000" w14:paraId="0000019C">
            <w:pPr>
              <w:rPr>
                <w:vertAlign w:val="baseline"/>
              </w:rPr>
            </w:pPr>
            <w:r w:rsidDel="00000000" w:rsidR="00000000" w:rsidRPr="00000000">
              <w:rPr>
                <w:u w:val="single"/>
                <w:vertAlign w:val="baseline"/>
                <w:rtl w:val="0"/>
              </w:rPr>
              <w:t xml:space="preserve">For struggling students:</w:t>
            </w:r>
            <w:r w:rsidDel="00000000" w:rsidR="00000000" w:rsidRPr="00000000">
              <w:rPr>
                <w:rtl w:val="0"/>
              </w:rPr>
            </w:r>
          </w:p>
          <w:p w:rsidR="00000000" w:rsidDel="00000000" w:rsidP="00000000" w:rsidRDefault="00000000" w:rsidRPr="00000000" w14:paraId="0000019D">
            <w:pPr>
              <w:numPr>
                <w:ilvl w:val="0"/>
                <w:numId w:val="9"/>
              </w:numPr>
              <w:ind w:left="720" w:hanging="360"/>
              <w:rPr>
                <w:u w:val="none"/>
                <w:vertAlign w:val="baseline"/>
              </w:rPr>
            </w:pPr>
            <w:r w:rsidDel="00000000" w:rsidR="00000000" w:rsidRPr="00000000">
              <w:rPr>
                <w:rtl w:val="0"/>
              </w:rPr>
              <w:t xml:space="preserve">I will take extra time explaining and helping them make the connection to their own life and relationships. </w:t>
            </w:r>
          </w:p>
          <w:p w:rsidR="00000000" w:rsidDel="00000000" w:rsidP="00000000" w:rsidRDefault="00000000" w:rsidRPr="00000000" w14:paraId="0000019E">
            <w:pPr>
              <w:numPr>
                <w:ilvl w:val="0"/>
                <w:numId w:val="9"/>
              </w:numPr>
              <w:ind w:left="720" w:hanging="360"/>
              <w:rPr>
                <w:u w:val="none"/>
              </w:rPr>
            </w:pPr>
            <w:r w:rsidDel="00000000" w:rsidR="00000000" w:rsidRPr="00000000">
              <w:rPr>
                <w:rtl w:val="0"/>
              </w:rPr>
              <w:t xml:space="preserve">I could also change the learning styles within the class if students are struggling to work within groups. </w:t>
            </w:r>
          </w:p>
          <w:p w:rsidR="00000000" w:rsidDel="00000000" w:rsidP="00000000" w:rsidRDefault="00000000" w:rsidRPr="00000000" w14:paraId="0000019F">
            <w:pPr>
              <w:numPr>
                <w:ilvl w:val="0"/>
                <w:numId w:val="9"/>
              </w:numPr>
              <w:ind w:left="720" w:hanging="360"/>
              <w:rPr>
                <w:u w:val="none"/>
              </w:rPr>
            </w:pPr>
            <w:r w:rsidDel="00000000" w:rsidR="00000000" w:rsidRPr="00000000">
              <w:rPr>
                <w:rtl w:val="0"/>
              </w:rPr>
              <w:t xml:space="preserve">I can also only have them make one connect to their lives and instead of asking for more.</w:t>
            </w:r>
          </w:p>
          <w:p w:rsidR="00000000" w:rsidDel="00000000" w:rsidP="00000000" w:rsidRDefault="00000000" w:rsidRPr="00000000" w14:paraId="000001A0">
            <w:pPr>
              <w:rPr>
                <w:vertAlign w:val="baseline"/>
              </w:rPr>
            </w:pPr>
            <w:r w:rsidDel="00000000" w:rsidR="00000000" w:rsidRPr="00000000">
              <w:rPr>
                <w:rtl w:val="0"/>
              </w:rPr>
            </w:r>
          </w:p>
          <w:p w:rsidR="00000000" w:rsidDel="00000000" w:rsidP="00000000" w:rsidRDefault="00000000" w:rsidRPr="00000000" w14:paraId="000001A1">
            <w:pPr>
              <w:rPr>
                <w:vertAlign w:val="baseline"/>
              </w:rPr>
            </w:pPr>
            <w:r w:rsidDel="00000000" w:rsidR="00000000" w:rsidRPr="00000000">
              <w:rPr>
                <w:u w:val="single"/>
                <w:vertAlign w:val="baseline"/>
                <w:rtl w:val="0"/>
              </w:rPr>
              <w:t xml:space="preserve">For students who need a challenge:</w:t>
            </w:r>
            <w:r w:rsidDel="00000000" w:rsidR="00000000" w:rsidRPr="00000000">
              <w:rPr>
                <w:rtl w:val="0"/>
              </w:rPr>
            </w:r>
          </w:p>
          <w:p w:rsidR="00000000" w:rsidDel="00000000" w:rsidP="00000000" w:rsidRDefault="00000000" w:rsidRPr="00000000" w14:paraId="000001A2">
            <w:pPr>
              <w:numPr>
                <w:ilvl w:val="0"/>
                <w:numId w:val="5"/>
              </w:numPr>
              <w:ind w:left="720" w:hanging="360"/>
              <w:rPr>
                <w:u w:val="none"/>
                <w:vertAlign w:val="baseline"/>
              </w:rPr>
            </w:pPr>
            <w:r w:rsidDel="00000000" w:rsidR="00000000" w:rsidRPr="00000000">
              <w:rPr>
                <w:rtl w:val="0"/>
              </w:rPr>
              <w:t xml:space="preserve">I will have them use deeper reflection questions and make strong connections to different aspects of their life.</w:t>
            </w:r>
          </w:p>
          <w:p w:rsidR="00000000" w:rsidDel="00000000" w:rsidP="00000000" w:rsidRDefault="00000000" w:rsidRPr="00000000" w14:paraId="000001A3">
            <w:pPr>
              <w:numPr>
                <w:ilvl w:val="0"/>
                <w:numId w:val="5"/>
              </w:numPr>
              <w:ind w:left="720" w:hanging="360"/>
              <w:rPr>
                <w:u w:val="none"/>
              </w:rPr>
            </w:pPr>
            <w:r w:rsidDel="00000000" w:rsidR="00000000" w:rsidRPr="00000000">
              <w:rPr>
                <w:rtl w:val="0"/>
              </w:rPr>
              <w:t xml:space="preserve">I can also add more aspects to the questions, make them make more connections to the content and their life.</w:t>
            </w:r>
          </w:p>
          <w:p w:rsidR="00000000" w:rsidDel="00000000" w:rsidP="00000000" w:rsidRDefault="00000000" w:rsidRPr="00000000" w14:paraId="000001A4">
            <w:pPr>
              <w:numPr>
                <w:ilvl w:val="0"/>
                <w:numId w:val="5"/>
              </w:numPr>
              <w:ind w:left="720" w:hanging="360"/>
              <w:rPr>
                <w:u w:val="none"/>
              </w:rPr>
            </w:pPr>
            <w:r w:rsidDel="00000000" w:rsidR="00000000" w:rsidRPr="00000000">
              <w:rPr>
                <w:rtl w:val="0"/>
              </w:rPr>
            </w:r>
          </w:p>
          <w:p w:rsidR="00000000" w:rsidDel="00000000" w:rsidP="00000000" w:rsidRDefault="00000000" w:rsidRPr="00000000" w14:paraId="000001A5">
            <w:pPr>
              <w:rPr>
                <w:vertAlign w:val="baseline"/>
              </w:rPr>
            </w:pPr>
            <w:r w:rsidDel="00000000" w:rsidR="00000000" w:rsidRPr="00000000">
              <w:rPr>
                <w:rtl w:val="0"/>
              </w:rPr>
            </w:r>
          </w:p>
        </w:tc>
      </w:tr>
      <w:tr>
        <w:trPr>
          <w:trHeight w:val="70" w:hRule="atLeast"/>
        </w:trPr>
        <w:tc>
          <w:tcPr>
            <w:shd w:fill="e0e0e0" w:val="clear"/>
            <w:vAlign w:val="top"/>
          </w:tcPr>
          <w:p w:rsidR="00000000" w:rsidDel="00000000" w:rsidP="00000000" w:rsidRDefault="00000000" w:rsidRPr="00000000" w14:paraId="000001A6">
            <w:pPr>
              <w:rPr>
                <w:b w:val="0"/>
                <w:color w:val="ff0000"/>
                <w:vertAlign w:val="baseline"/>
              </w:rPr>
            </w:pPr>
            <w:r w:rsidDel="00000000" w:rsidR="00000000" w:rsidRPr="00000000">
              <w:rPr>
                <w:b w:val="1"/>
                <w:color w:val="ff0000"/>
                <w:vertAlign w:val="baseline"/>
                <w:rtl w:val="0"/>
              </w:rPr>
              <w:t xml:space="preserve">Instructional Approaches: </w:t>
            </w:r>
            <w:r w:rsidDel="00000000" w:rsidR="00000000" w:rsidRPr="00000000">
              <w:rPr>
                <w:rtl w:val="0"/>
              </w:rPr>
            </w:r>
          </w:p>
          <w:p w:rsidR="00000000" w:rsidDel="00000000" w:rsidP="00000000" w:rsidRDefault="00000000" w:rsidRPr="00000000" w14:paraId="000001A7">
            <w:pPr>
              <w:rPr>
                <w:b w:val="0"/>
                <w:vertAlign w:val="baseline"/>
              </w:rPr>
            </w:pPr>
            <w:r w:rsidDel="00000000" w:rsidR="00000000" w:rsidRPr="00000000">
              <w:rPr>
                <w:b w:val="1"/>
                <w:vertAlign w:val="baseline"/>
                <w:rtl w:val="0"/>
              </w:rPr>
              <w:t xml:space="preserve">Do I use a variety of teacher directed and student centered instructional approaches?</w:t>
            </w:r>
            <w:r w:rsidDel="00000000" w:rsidR="00000000" w:rsidRPr="00000000">
              <w:rPr>
                <w:rtl w:val="0"/>
              </w:rPr>
            </w:r>
          </w:p>
        </w:tc>
        <w:tc>
          <w:tcPr>
            <w:vAlign w:val="top"/>
          </w:tcPr>
          <w:p w:rsidR="00000000" w:rsidDel="00000000" w:rsidP="00000000" w:rsidRDefault="00000000" w:rsidRPr="00000000" w14:paraId="000001A8">
            <w:pPr>
              <w:rPr/>
            </w:pPr>
            <w:r w:rsidDel="00000000" w:rsidR="00000000" w:rsidRPr="00000000">
              <w:rPr>
                <w:rtl w:val="0"/>
              </w:rPr>
              <w:t xml:space="preserve">Throughout this unit I will use a variety of instructional approaches to help different learners within the classroom.</w:t>
            </w:r>
          </w:p>
          <w:p w:rsidR="00000000" w:rsidDel="00000000" w:rsidP="00000000" w:rsidRDefault="00000000" w:rsidRPr="00000000" w14:paraId="000001A9">
            <w:pPr>
              <w:numPr>
                <w:ilvl w:val="0"/>
                <w:numId w:val="4"/>
              </w:numPr>
              <w:ind w:left="720" w:hanging="360"/>
              <w:rPr>
                <w:u w:val="none"/>
              </w:rPr>
            </w:pPr>
            <w:r w:rsidDel="00000000" w:rsidR="00000000" w:rsidRPr="00000000">
              <w:rPr>
                <w:rtl w:val="0"/>
              </w:rPr>
              <w:t xml:space="preserve">Lectures - I will be using lectures where students may or may not choose to take notes to get information across to students.</w:t>
            </w:r>
          </w:p>
          <w:p w:rsidR="00000000" w:rsidDel="00000000" w:rsidP="00000000" w:rsidRDefault="00000000" w:rsidRPr="00000000" w14:paraId="000001AA">
            <w:pPr>
              <w:numPr>
                <w:ilvl w:val="0"/>
                <w:numId w:val="4"/>
              </w:numPr>
              <w:ind w:left="720" w:hanging="360"/>
              <w:rPr>
                <w:u w:val="none"/>
              </w:rPr>
            </w:pPr>
            <w:r w:rsidDel="00000000" w:rsidR="00000000" w:rsidRPr="00000000">
              <w:rPr>
                <w:rtl w:val="0"/>
              </w:rPr>
              <w:t xml:space="preserve">Cooperative Learning -  I plan to use lots of cooperative learning where students work within small groups and learn together.</w:t>
            </w:r>
          </w:p>
          <w:p w:rsidR="00000000" w:rsidDel="00000000" w:rsidP="00000000" w:rsidRDefault="00000000" w:rsidRPr="00000000" w14:paraId="000001AB">
            <w:pPr>
              <w:numPr>
                <w:ilvl w:val="0"/>
                <w:numId w:val="4"/>
              </w:numPr>
              <w:ind w:left="720" w:hanging="360"/>
              <w:rPr>
                <w:u w:val="none"/>
              </w:rPr>
            </w:pPr>
            <w:r w:rsidDel="00000000" w:rsidR="00000000" w:rsidRPr="00000000">
              <w:rPr>
                <w:rtl w:val="0"/>
              </w:rPr>
              <w:t xml:space="preserve">Inquiry based learning - Some lessons will require students to lead their own learning and they can pick a directed area they look into. Also it will be inquiry based when they look back on their families history.</w:t>
            </w:r>
          </w:p>
          <w:p w:rsidR="00000000" w:rsidDel="00000000" w:rsidP="00000000" w:rsidRDefault="00000000" w:rsidRPr="00000000" w14:paraId="000001AC">
            <w:pPr>
              <w:numPr>
                <w:ilvl w:val="0"/>
                <w:numId w:val="4"/>
              </w:numPr>
              <w:ind w:left="720" w:hanging="360"/>
              <w:rPr>
                <w:u w:val="none"/>
              </w:rPr>
            </w:pPr>
            <w:r w:rsidDel="00000000" w:rsidR="00000000" w:rsidRPr="00000000">
              <w:rPr>
                <w:rtl w:val="0"/>
              </w:rPr>
              <w:t xml:space="preserve">Art Infused Learning - They will by performing skits which will bring drama into the lesson. I also hope they can bring art in their final identity project and the end of the unit.</w:t>
            </w:r>
          </w:p>
          <w:p w:rsidR="00000000" w:rsidDel="00000000" w:rsidP="00000000" w:rsidRDefault="00000000" w:rsidRPr="00000000" w14:paraId="000001AD">
            <w:pPr>
              <w:numPr>
                <w:ilvl w:val="0"/>
                <w:numId w:val="4"/>
              </w:numPr>
              <w:ind w:left="720" w:hanging="360"/>
              <w:rPr>
                <w:u w:val="none"/>
              </w:rPr>
            </w:pPr>
            <w:r w:rsidDel="00000000" w:rsidR="00000000" w:rsidRPr="00000000">
              <w:rPr>
                <w:rtl w:val="0"/>
              </w:rPr>
              <w:t xml:space="preserve">Break/Learning Breaks - I plan on using these within the classroom so students can have a small break and get ready to learn again. I also believe that when doing a lecture style class it is important to have students stop and discuss what they have gained from the lecture.</w:t>
            </w:r>
          </w:p>
          <w:p w:rsidR="00000000" w:rsidDel="00000000" w:rsidP="00000000" w:rsidRDefault="00000000" w:rsidRPr="00000000" w14:paraId="000001AE">
            <w:pPr>
              <w:numPr>
                <w:ilvl w:val="0"/>
                <w:numId w:val="4"/>
              </w:numPr>
              <w:ind w:left="720" w:hanging="360"/>
              <w:rPr>
                <w:u w:val="none"/>
              </w:rPr>
            </w:pPr>
            <w:r w:rsidDel="00000000" w:rsidR="00000000" w:rsidRPr="00000000">
              <w:rPr>
                <w:rtl w:val="0"/>
              </w:rPr>
              <w:t xml:space="preserve">Discussion - I also believe students learn well form discussion, and I also feel it helps when they feel heard within the classroom, that is way I would use many different forms of discussion in the classroom to get all students talking.</w:t>
            </w:r>
          </w:p>
        </w:tc>
      </w:tr>
      <w:tr>
        <w:trPr>
          <w:trHeight w:val="70" w:hRule="atLeast"/>
        </w:trPr>
        <w:tc>
          <w:tcPr>
            <w:shd w:fill="e0e0e0" w:val="clear"/>
            <w:vAlign w:val="top"/>
          </w:tcPr>
          <w:p w:rsidR="00000000" w:rsidDel="00000000" w:rsidP="00000000" w:rsidRDefault="00000000" w:rsidRPr="00000000" w14:paraId="000001AF">
            <w:pPr>
              <w:rPr>
                <w:b w:val="0"/>
                <w:vertAlign w:val="baseline"/>
              </w:rPr>
            </w:pPr>
            <w:r w:rsidDel="00000000" w:rsidR="00000000" w:rsidRPr="00000000">
              <w:rPr>
                <w:b w:val="1"/>
                <w:color w:val="ff0000"/>
                <w:vertAlign w:val="baseline"/>
                <w:rtl w:val="0"/>
              </w:rPr>
              <w:t xml:space="preserve">Resource Based Learning:</w:t>
            </w:r>
            <w:r w:rsidDel="00000000" w:rsidR="00000000" w:rsidRPr="00000000">
              <w:rPr>
                <w:rtl w:val="0"/>
              </w:rPr>
            </w:r>
          </w:p>
          <w:p w:rsidR="00000000" w:rsidDel="00000000" w:rsidP="00000000" w:rsidRDefault="00000000" w:rsidRPr="00000000" w14:paraId="000001B0">
            <w:pPr>
              <w:rPr>
                <w:b w:val="0"/>
                <w:vertAlign w:val="baseline"/>
              </w:rPr>
            </w:pPr>
            <w:r w:rsidDel="00000000" w:rsidR="00000000" w:rsidRPr="00000000">
              <w:rPr>
                <w:b w:val="1"/>
                <w:vertAlign w:val="baseline"/>
                <w:rtl w:val="0"/>
              </w:rPr>
              <w:t xml:space="preserve"> Do the students have access to various resources on an ongoing basis?</w:t>
            </w:r>
            <w:r w:rsidDel="00000000" w:rsidR="00000000" w:rsidRPr="00000000">
              <w:rPr>
                <w:rtl w:val="0"/>
              </w:rPr>
            </w:r>
          </w:p>
        </w:tc>
        <w:tc>
          <w:tcPr>
            <w:vAlign w:val="top"/>
          </w:tcPr>
          <w:p w:rsidR="00000000" w:rsidDel="00000000" w:rsidP="00000000" w:rsidRDefault="00000000" w:rsidRPr="00000000" w14:paraId="000001B1">
            <w:pPr>
              <w:rPr>
                <w:vertAlign w:val="baseline"/>
              </w:rPr>
            </w:pPr>
            <w:r w:rsidDel="00000000" w:rsidR="00000000" w:rsidRPr="00000000">
              <w:rPr>
                <w:rtl w:val="0"/>
              </w:rPr>
              <w:t xml:space="preserve">For each lesson I plan to provide students with websites they can go to learn more, and go beyond the lesson. Each lesson should have a set of resources students can use. I also believe in using technology in the classroom and at grade 6 students should be responsible enough to use them to benefit and challenge learnings. I also think by providing strong resources students will learn what a good resource is and what a bad resource is.</w:t>
            </w:r>
            <w:r w:rsidDel="00000000" w:rsidR="00000000" w:rsidRPr="00000000">
              <w:rPr>
                <w:rtl w:val="0"/>
              </w:rPr>
            </w:r>
          </w:p>
          <w:p w:rsidR="00000000" w:rsidDel="00000000" w:rsidP="00000000" w:rsidRDefault="00000000" w:rsidRPr="00000000" w14:paraId="000001B2">
            <w:pPr>
              <w:rPr>
                <w:vertAlign w:val="baseline"/>
              </w:rPr>
            </w:pPr>
            <w:r w:rsidDel="00000000" w:rsidR="00000000" w:rsidRPr="00000000">
              <w:rPr>
                <w:rtl w:val="0"/>
              </w:rPr>
            </w:r>
          </w:p>
        </w:tc>
      </w:tr>
      <w:tr>
        <w:trPr>
          <w:trHeight w:val="530" w:hRule="atLeast"/>
        </w:trPr>
        <w:tc>
          <w:tcPr>
            <w:shd w:fill="e0e0e0" w:val="clear"/>
            <w:vAlign w:val="top"/>
          </w:tcPr>
          <w:p w:rsidR="00000000" w:rsidDel="00000000" w:rsidP="00000000" w:rsidRDefault="00000000" w:rsidRPr="00000000" w14:paraId="000001B3">
            <w:pPr>
              <w:rPr>
                <w:b w:val="0"/>
                <w:color w:val="ff0000"/>
                <w:vertAlign w:val="baseline"/>
              </w:rPr>
            </w:pPr>
            <w:r w:rsidDel="00000000" w:rsidR="00000000" w:rsidRPr="00000000">
              <w:rPr>
                <w:b w:val="1"/>
                <w:color w:val="ff0000"/>
                <w:vertAlign w:val="baseline"/>
                <w:rtl w:val="0"/>
              </w:rPr>
              <w:t xml:space="preserve">FNM/I Content and Perspectives/Gender Equity/Multicultural Education: </w:t>
            </w:r>
            <w:r w:rsidDel="00000000" w:rsidR="00000000" w:rsidRPr="00000000">
              <w:rPr>
                <w:rtl w:val="0"/>
              </w:rPr>
            </w:r>
          </w:p>
          <w:p w:rsidR="00000000" w:rsidDel="00000000" w:rsidP="00000000" w:rsidRDefault="00000000" w:rsidRPr="00000000" w14:paraId="000001B4">
            <w:pPr>
              <w:rPr>
                <w:b w:val="0"/>
                <w:vertAlign w:val="baseline"/>
              </w:rPr>
            </w:pPr>
            <w:r w:rsidDel="00000000" w:rsidR="00000000" w:rsidRPr="00000000">
              <w:rPr>
                <w:b w:val="1"/>
                <w:vertAlign w:val="baseline"/>
                <w:rtl w:val="0"/>
              </w:rPr>
              <w:t xml:space="preserve">Have I nurtured and promoted diversity while honoring each child’s identity? </w:t>
            </w:r>
            <w:r w:rsidDel="00000000" w:rsidR="00000000" w:rsidRPr="00000000">
              <w:rPr>
                <w:rtl w:val="0"/>
              </w:rPr>
            </w:r>
          </w:p>
        </w:tc>
        <w:tc>
          <w:tcPr>
            <w:vAlign w:val="top"/>
          </w:tcPr>
          <w:p w:rsidR="00000000" w:rsidDel="00000000" w:rsidP="00000000" w:rsidRDefault="00000000" w:rsidRPr="00000000" w14:paraId="000001B5">
            <w:pPr>
              <w:rPr>
                <w:vertAlign w:val="baseline"/>
              </w:rPr>
            </w:pPr>
            <w:r w:rsidDel="00000000" w:rsidR="00000000" w:rsidRPr="00000000">
              <w:rPr>
                <w:rtl w:val="0"/>
              </w:rPr>
              <w:t xml:space="preserve">I plan on bringing in the history between Indigneous people in Canada and the colonizers or white people in Canada, and looking at diversity in Canada is a major topic and has many aspects. Gender diversity is one topic that will be brought in briefly during the topic of diversity and the hope  is that we will create an understanding culture. I want to bring these topic into the class on a powerful note and hopefully teaching the children to be respectful and kind in all situations.</w:t>
            </w:r>
            <w:r w:rsidDel="00000000" w:rsidR="00000000" w:rsidRPr="00000000">
              <w:rPr>
                <w:rtl w:val="0"/>
              </w:rPr>
            </w:r>
          </w:p>
          <w:p w:rsidR="00000000" w:rsidDel="00000000" w:rsidP="00000000" w:rsidRDefault="00000000" w:rsidRPr="00000000" w14:paraId="000001B6">
            <w:pPr>
              <w:rPr>
                <w:vertAlign w:val="baseline"/>
              </w:rPr>
            </w:pPr>
            <w:r w:rsidDel="00000000" w:rsidR="00000000" w:rsidRPr="00000000">
              <w:rPr>
                <w:rtl w:val="0"/>
              </w:rPr>
            </w:r>
          </w:p>
        </w:tc>
      </w:tr>
    </w:tbl>
    <w:p w:rsidR="00000000" w:rsidDel="00000000" w:rsidP="00000000" w:rsidRDefault="00000000" w:rsidRPr="00000000" w14:paraId="000001B7">
      <w:pPr>
        <w:rPr>
          <w:vertAlign w:val="baseline"/>
        </w:rPr>
      </w:pPr>
      <w:r w:rsidDel="00000000" w:rsidR="00000000" w:rsidRPr="00000000">
        <w:rPr>
          <w:rtl w:val="0"/>
        </w:rPr>
      </w:r>
    </w:p>
    <w:p w:rsidR="00000000" w:rsidDel="00000000" w:rsidP="00000000" w:rsidRDefault="00000000" w:rsidRPr="00000000" w14:paraId="000001B8">
      <w:pPr>
        <w:rPr>
          <w:sz w:val="18"/>
          <w:szCs w:val="18"/>
          <w:vertAlign w:val="baseline"/>
        </w:rPr>
      </w:pPr>
      <w:r w:rsidDel="00000000" w:rsidR="00000000" w:rsidRPr="00000000">
        <w:rPr>
          <w:sz w:val="18"/>
          <w:szCs w:val="18"/>
          <w:vertAlign w:val="baseline"/>
          <w:rtl w:val="0"/>
        </w:rPr>
        <w:t xml:space="preserve">From:  Wiggins, Grant and J. McTighe. (1998). </w:t>
      </w:r>
      <w:r w:rsidDel="00000000" w:rsidR="00000000" w:rsidRPr="00000000">
        <w:rPr>
          <w:i w:val="1"/>
          <w:sz w:val="18"/>
          <w:szCs w:val="18"/>
          <w:u w:val="single"/>
          <w:vertAlign w:val="baseline"/>
          <w:rtl w:val="0"/>
        </w:rPr>
        <w:t xml:space="preserve">Understanding by Design</w:t>
      </w:r>
      <w:r w:rsidDel="00000000" w:rsidR="00000000" w:rsidRPr="00000000">
        <w:rPr>
          <w:sz w:val="18"/>
          <w:szCs w:val="18"/>
          <w:vertAlign w:val="baseline"/>
          <w:rtl w:val="0"/>
        </w:rPr>
        <w:t xml:space="preserve">, Association for Supervision and Curriculum Development, ISBN # 0-87120-313-8 (pbk)</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Rubric for Performance Task</w:t>
      </w:r>
    </w:p>
    <w:p w:rsidR="00000000" w:rsidDel="00000000" w:rsidP="00000000" w:rsidRDefault="00000000" w:rsidRPr="00000000" w14:paraId="000001CD">
      <w:pPr>
        <w:rPr/>
      </w:pPr>
      <w:r w:rsidDel="00000000" w:rsidR="00000000" w:rsidRPr="00000000">
        <w:rPr>
          <w:rtl w:val="0"/>
        </w:rPr>
        <w:tab/>
        <w:t xml:space="preserve">I based this Rubric on the system they used  during my school, and my hometown school is still using today.</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tbl>
      <w:tblPr>
        <w:tblStyle w:val="Table5"/>
        <w:tblW w:w="13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6"/>
        <w:gridCol w:w="2736"/>
        <w:gridCol w:w="2736"/>
        <w:gridCol w:w="2736"/>
        <w:gridCol w:w="2736"/>
        <w:tblGridChange w:id="0">
          <w:tblGrid>
            <w:gridCol w:w="2736"/>
            <w:gridCol w:w="2736"/>
            <w:gridCol w:w="2736"/>
            <w:gridCol w:w="2736"/>
            <w:gridCol w:w="27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t>
            </w:r>
          </w:p>
        </w:tc>
      </w:tr>
      <w:tr>
        <w:tc>
          <w:tcPr>
            <w:tcBorders>
              <w:top w:color="000000" w:space="0" w:sz="4" w:val="dashed"/>
            </w:tcBorders>
            <w:vAlign w:val="center"/>
          </w:tcPr>
          <w:p w:rsidR="00000000" w:rsidDel="00000000" w:rsidP="00000000" w:rsidRDefault="00000000" w:rsidRPr="00000000" w14:paraId="000001D5">
            <w:pPr>
              <w:rPr>
                <w:sz w:val="18"/>
                <w:szCs w:val="18"/>
              </w:rPr>
            </w:pPr>
            <w:r w:rsidDel="00000000" w:rsidR="00000000" w:rsidRPr="00000000">
              <w:rPr>
                <w:sz w:val="18"/>
                <w:szCs w:val="18"/>
                <w:rtl w:val="0"/>
              </w:rPr>
              <w:t xml:space="preserve">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was a storyline but it was hard to follow and missing key pieces within the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story line followed throughout the whole skit with only some holes or jumps to something else.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story line followed throughout the skit. No hole within the storyline.</w:t>
            </w:r>
          </w:p>
        </w:tc>
      </w:tr>
      <w:tr>
        <w:tc>
          <w:tcPr>
            <w:vAlign w:val="center"/>
          </w:tcPr>
          <w:p w:rsidR="00000000" w:rsidDel="00000000" w:rsidP="00000000" w:rsidRDefault="00000000" w:rsidRPr="00000000" w14:paraId="000001DA">
            <w:pPr>
              <w:rPr>
                <w:sz w:val="18"/>
                <w:szCs w:val="18"/>
              </w:rPr>
            </w:pPr>
            <w:r w:rsidDel="00000000" w:rsidR="00000000" w:rsidRPr="00000000">
              <w:rPr>
                <w:sz w:val="18"/>
                <w:szCs w:val="18"/>
                <w:rtl w:val="0"/>
              </w:rPr>
              <w:t xml:space="preserve">Content of skit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rPr/>
            </w:pPr>
            <w:r w:rsidDel="00000000" w:rsidR="00000000" w:rsidRPr="00000000">
              <w:rPr>
                <w:rtl w:val="0"/>
              </w:rPr>
              <w:t xml:space="preserve">No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 hit some of the required texts, and hit on some subjects within the unit so far.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 hit most of the required content and hit on most subjects within the unit so far.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 hit all the required content and hit on all subjects covered so far in the unit.</w:t>
            </w:r>
          </w:p>
        </w:tc>
      </w:tr>
      <w:tr>
        <w:tc>
          <w:tcPr>
            <w:vAlign w:val="center"/>
          </w:tcPr>
          <w:p w:rsidR="00000000" w:rsidDel="00000000" w:rsidP="00000000" w:rsidRDefault="00000000" w:rsidRPr="00000000" w14:paraId="000001DF">
            <w:pPr>
              <w:rPr>
                <w:sz w:val="18"/>
                <w:szCs w:val="18"/>
              </w:rPr>
            </w:pPr>
            <w:r w:rsidDel="00000000" w:rsidR="00000000" w:rsidRPr="00000000">
              <w:rPr>
                <w:sz w:val="18"/>
                <w:szCs w:val="18"/>
                <w:rtl w:val="0"/>
              </w:rPr>
              <w:t xml:space="preserve">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rPr/>
            </w:pPr>
            <w:r w:rsidDel="00000000" w:rsidR="00000000" w:rsidRPr="00000000">
              <w:rPr>
                <w:rtl w:val="0"/>
              </w:rPr>
              <w:t xml:space="preserve">No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 group members participated in the skit.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Most group members participated in the skit.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group members participated in the skit.</w:t>
            </w:r>
          </w:p>
        </w:tc>
      </w:tr>
      <w:tr>
        <w:tc>
          <w:tcPr>
            <w:vAlign w:val="center"/>
          </w:tcPr>
          <w:p w:rsidR="00000000" w:rsidDel="00000000" w:rsidP="00000000" w:rsidRDefault="00000000" w:rsidRPr="00000000" w14:paraId="000001E4">
            <w:pPr>
              <w:rPr>
                <w:sz w:val="18"/>
                <w:szCs w:val="18"/>
              </w:rPr>
            </w:pPr>
            <w:r w:rsidDel="00000000" w:rsidR="00000000" w:rsidRPr="00000000">
              <w:rPr>
                <w:sz w:val="18"/>
                <w:szCs w:val="18"/>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rPr/>
            </w:pPr>
            <w:r w:rsidDel="00000000" w:rsidR="00000000" w:rsidRPr="00000000">
              <w:rPr>
                <w:rtl w:val="0"/>
              </w:rPr>
              <w:t xml:space="preserve">No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were somewhat organized at the beginning of the skit, and so did not know what was happening within the skit.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took some time to prepare beforehand and there was little confusion when it wa sitme to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were prepared beforehand and took little time to prepare before and everyone in the group knew where to be and when to start.</w:t>
            </w:r>
          </w:p>
        </w:tc>
      </w:tr>
      <w:tr>
        <w:tc>
          <w:tcPr>
            <w:vAlign w:val="center"/>
          </w:tcPr>
          <w:p w:rsidR="00000000" w:rsidDel="00000000" w:rsidP="00000000" w:rsidRDefault="00000000" w:rsidRPr="00000000" w14:paraId="000001E9">
            <w:pPr>
              <w:ind w:left="360"/>
              <w:rPr>
                <w:sz w:val="18"/>
                <w:szCs w:val="18"/>
              </w:rPr>
            </w:pPr>
            <w:r w:rsidDel="00000000" w:rsidR="00000000" w:rsidRPr="00000000">
              <w:rPr>
                <w:sz w:val="18"/>
                <w:szCs w:val="18"/>
                <w:rtl w:val="0"/>
              </w:rPr>
              <w:t xml:space="preserve">Performance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rPr/>
            </w:pPr>
            <w:r w:rsidDel="00000000" w:rsidR="00000000" w:rsidRPr="00000000">
              <w:rPr>
                <w:rtl w:val="0"/>
              </w:rPr>
              <w:t xml:space="preserve">No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performance had many moments of struggle and they struggled to recover from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performance had moments of struggle but was able to recover from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performance was smooth for beginning to end. </w:t>
            </w:r>
          </w:p>
        </w:tc>
      </w:tr>
    </w:tbl>
    <w:p w:rsidR="00000000" w:rsidDel="00000000" w:rsidP="00000000" w:rsidRDefault="00000000" w:rsidRPr="00000000" w14:paraId="000001EE">
      <w:pPr>
        <w:rPr/>
      </w:pPr>
      <w:r w:rsidDel="00000000" w:rsidR="00000000" w:rsidRPr="00000000">
        <w:rPr>
          <w:rtl w:val="0"/>
        </w:rPr>
      </w:r>
    </w:p>
    <w:sectPr>
      <w:pgSz w:h="12240" w:w="15840" w:orient="landscape"/>
      <w:pgMar w:bottom="284" w:top="426"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kidshelpphone.ca/get-info/healthy-relationships-vs-unhealthy-relationships" TargetMode="External"/><Relationship Id="rId10" Type="http://schemas.openxmlformats.org/officeDocument/2006/relationships/hyperlink" Target="https://www.youtube.com/watch?v=om3INBWfoxY" TargetMode="External"/><Relationship Id="rId12" Type="http://schemas.openxmlformats.org/officeDocument/2006/relationships/hyperlink" Target="https://kidshelpphone.ca/get-info/healthy-relationships-vs-unhealthy-relationships" TargetMode="External"/><Relationship Id="rId9" Type="http://schemas.openxmlformats.org/officeDocument/2006/relationships/hyperlink" Target="https://www.youtube.com/watch?v=om3INBWfoxY" TargetMode="External"/><Relationship Id="rId5" Type="http://schemas.openxmlformats.org/officeDocument/2006/relationships/styles" Target="styles.xml"/><Relationship Id="rId6" Type="http://schemas.openxmlformats.org/officeDocument/2006/relationships/hyperlink" Target="https://www.youtube.com/watch?v=om3INBWfoxY" TargetMode="External"/><Relationship Id="rId7" Type="http://schemas.openxmlformats.org/officeDocument/2006/relationships/hyperlink" Target="https://www.youtube.com/watch?v=om3INBWfoxY" TargetMode="External"/><Relationship Id="rId8" Type="http://schemas.openxmlformats.org/officeDocument/2006/relationships/hyperlink" Target="https://www.youtube.com/watch?v=om3INBWfox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