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79D" w:rsidRPr="008A179D" w:rsidRDefault="008A179D" w:rsidP="008A179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8A179D">
        <w:rPr>
          <w:rFonts w:ascii="Arial" w:eastAsia="Times New Roman" w:hAnsi="Arial" w:cs="Arial"/>
          <w:b/>
          <w:bCs/>
          <w:color w:val="000000"/>
          <w:lang w:eastAsia="en-CA"/>
        </w:rPr>
        <w:t>Adaptive Dimensions:</w:t>
      </w:r>
      <w:r w:rsidRPr="008A179D">
        <w:rPr>
          <w:rFonts w:ascii="Arial" w:eastAsia="Times New Roman" w:hAnsi="Arial" w:cs="Arial"/>
          <w:color w:val="000000"/>
          <w:lang w:eastAsia="en-CA"/>
        </w:rPr>
        <w:t xml:space="preserve"> Differentiation/Safety/Cultural Perspectives/Inclusion</w:t>
      </w:r>
    </w:p>
    <w:p w:rsidR="008A179D" w:rsidRPr="008A179D" w:rsidRDefault="008A179D" w:rsidP="008A17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30"/>
        <w:gridCol w:w="2820"/>
      </w:tblGrid>
      <w:tr w:rsidR="008A179D" w:rsidRPr="008A179D" w:rsidTr="008A179D">
        <w:trPr>
          <w:trHeight w:val="336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A179D" w:rsidRPr="008A179D" w:rsidRDefault="008A179D" w:rsidP="008A179D">
            <w:pPr>
              <w:spacing w:before="6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Su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 xml:space="preserve">bject/Grade: Kindergarten Science   </w:t>
            </w: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      Lesson Ti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tle: Hibernation Centre Activity </w:t>
            </w:r>
            <w:r w:rsidR="00826B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(Science)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 xml:space="preserve">        </w:t>
            </w: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 xml:space="preserve">  </w:t>
            </w:r>
            <w:r w:rsidR="0017705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 xml:space="preserve">Teacher: Shana </w:t>
            </w:r>
            <w:proofErr w:type="spellStart"/>
            <w:r w:rsidR="0017705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Bl</w:t>
            </w: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enkin</w:t>
            </w:r>
            <w:proofErr w:type="spellEnd"/>
          </w:p>
        </w:tc>
      </w:tr>
      <w:tr w:rsidR="008A179D" w:rsidRPr="008A179D" w:rsidTr="008A179D">
        <w:trPr>
          <w:trHeight w:val="336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A179D" w:rsidRPr="008A179D" w:rsidRDefault="008A179D" w:rsidP="008A179D">
            <w:pPr>
              <w:spacing w:before="60" w:after="6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Stage 1: Identify Desired Results</w:t>
            </w:r>
          </w:p>
        </w:tc>
      </w:tr>
      <w:tr w:rsidR="008A179D" w:rsidRPr="008A179D" w:rsidTr="008A179D">
        <w:trPr>
          <w:trHeight w:val="942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179D" w:rsidRPr="008A179D" w:rsidRDefault="008A179D" w:rsidP="008A179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Outcome(s)/Indicator(s): </w:t>
            </w:r>
          </w:p>
          <w:p w:rsidR="008A179D" w:rsidRPr="008A179D" w:rsidRDefault="008A179D" w:rsidP="008A179D">
            <w:pPr>
              <w:shd w:val="clear" w:color="auto" w:fill="FFFFFF"/>
              <w:spacing w:after="120" w:line="240" w:lineRule="auto"/>
              <w:rPr>
                <w:rFonts w:eastAsia="Times New Roman" w:cstheme="minorHAnsi"/>
                <w:b/>
                <w:bCs/>
                <w:color w:val="000000" w:themeColor="text1"/>
                <w:lang w:eastAsia="en-CA"/>
              </w:rPr>
            </w:pPr>
            <w:r w:rsidRPr="008A179D">
              <w:rPr>
                <w:rFonts w:eastAsia="Times New Roman" w:cstheme="minorHAnsi"/>
                <w:b/>
                <w:bCs/>
                <w:color w:val="000000" w:themeColor="text1"/>
                <w:lang w:eastAsia="en-CA"/>
              </w:rPr>
              <w:t>Outcomes</w:t>
            </w:r>
          </w:p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93"/>
              <w:gridCol w:w="8327"/>
            </w:tblGrid>
            <w:tr w:rsidR="008A179D" w:rsidRPr="008A179D" w:rsidTr="008A179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noWrap/>
                  <w:tcMar>
                    <w:top w:w="120" w:type="dxa"/>
                    <w:left w:w="150" w:type="dxa"/>
                    <w:bottom w:w="120" w:type="dxa"/>
                    <w:right w:w="150" w:type="dxa"/>
                  </w:tcMar>
                  <w:hideMark/>
                </w:tcPr>
                <w:p w:rsidR="008A179D" w:rsidRPr="008A179D" w:rsidRDefault="008A179D" w:rsidP="008A179D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b/>
                      <w:bCs/>
                      <w:color w:val="000000" w:themeColor="text1"/>
                      <w:lang w:eastAsia="en-CA"/>
                    </w:rPr>
                  </w:pPr>
                  <w:hyperlink r:id="rId5" w:history="1">
                    <w:r w:rsidRPr="008A179D">
                      <w:rPr>
                        <w:rFonts w:eastAsia="Times New Roman" w:cstheme="minorHAnsi"/>
                        <w:b/>
                        <w:bCs/>
                        <w:color w:val="000000" w:themeColor="text1"/>
                        <w:u w:val="single"/>
                        <w:lang w:eastAsia="en-CA"/>
                      </w:rPr>
                      <w:t>LTK.1</w:t>
                    </w:r>
                  </w:hyperlink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20" w:type="dxa"/>
                    <w:left w:w="150" w:type="dxa"/>
                    <w:bottom w:w="120" w:type="dxa"/>
                    <w:right w:w="150" w:type="dxa"/>
                  </w:tcMar>
                  <w:hideMark/>
                </w:tcPr>
                <w:p w:rsidR="008A179D" w:rsidRDefault="008A179D" w:rsidP="008A179D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lang w:eastAsia="en-CA"/>
                    </w:rPr>
                  </w:pPr>
                  <w:r w:rsidRPr="008A179D">
                    <w:rPr>
                      <w:rFonts w:eastAsia="Times New Roman" w:cstheme="minorHAnsi"/>
                      <w:color w:val="000000" w:themeColor="text1"/>
                      <w:lang w:eastAsia="en-CA"/>
                    </w:rPr>
                    <w:t>Examine observable characteristics of plants, animals, and people in their local environment. (CP, SI)</w:t>
                  </w:r>
                </w:p>
                <w:p w:rsidR="008A179D" w:rsidRDefault="008A179D" w:rsidP="008A179D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lang w:eastAsia="en-CA"/>
                    </w:rPr>
                  </w:pPr>
                </w:p>
                <w:p w:rsidR="008A179D" w:rsidRPr="008A179D" w:rsidRDefault="008A179D" w:rsidP="008A179D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lang w:eastAsia="en-CA"/>
                    </w:rPr>
                  </w:pPr>
                  <w:r>
                    <w:rPr>
                      <w:rFonts w:eastAsia="Times New Roman" w:cstheme="minorHAnsi"/>
                      <w:b/>
                      <w:color w:val="000000" w:themeColor="text1"/>
                      <w:lang w:eastAsia="en-CA"/>
                    </w:rPr>
                    <w:t>Indicator (a</w:t>
                  </w:r>
                  <w:proofErr w:type="gramStart"/>
                  <w:r>
                    <w:rPr>
                      <w:rFonts w:eastAsia="Times New Roman" w:cstheme="minorHAnsi"/>
                      <w:b/>
                      <w:color w:val="000000" w:themeColor="text1"/>
                      <w:lang w:eastAsia="en-CA"/>
                    </w:rPr>
                    <w:t>)-</w:t>
                  </w:r>
                  <w:proofErr w:type="gramEnd"/>
                  <w:r>
                    <w:rPr>
                      <w:rFonts w:eastAsia="Times New Roman" w:cstheme="minorHAnsi"/>
                      <w:b/>
                      <w:color w:val="000000" w:themeColor="text1"/>
                      <w:lang w:eastAsia="en-CA"/>
                    </w:rPr>
                    <w:t xml:space="preserve"> </w:t>
                  </w:r>
                  <w:r>
                    <w:rPr>
                      <w:rFonts w:eastAsia="Times New Roman" w:cstheme="minorHAnsi"/>
                      <w:color w:val="000000" w:themeColor="text1"/>
                      <w:lang w:eastAsia="en-CA"/>
                    </w:rPr>
                    <w:t>Pose questions about observable characteristics of plants and animals such as “Do all animals have four legs?”, “How do fish breathe?”, “Are all plants green?”, “Do plants breathe?”</w:t>
                  </w:r>
                </w:p>
              </w:tc>
            </w:tr>
          </w:tbl>
          <w:p w:rsidR="008A179D" w:rsidRPr="008A179D" w:rsidRDefault="008A179D" w:rsidP="008A179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E826FE" w:rsidRPr="008A179D" w:rsidTr="008A179D">
        <w:trPr>
          <w:trHeight w:val="15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179D" w:rsidRPr="008A179D" w:rsidRDefault="008A179D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Key Understandings: (‘I Can’ statements)</w:t>
            </w:r>
          </w:p>
          <w:p w:rsidR="008A179D" w:rsidRPr="008A179D" w:rsidRDefault="008A179D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:rsidR="003B123A" w:rsidRDefault="003B123A" w:rsidP="008A1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I can tell you what hibernation means</w:t>
            </w:r>
          </w:p>
          <w:p w:rsidR="003B123A" w:rsidRDefault="003B123A" w:rsidP="008A1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I can tell you what animals hibernate</w:t>
            </w:r>
          </w:p>
          <w:p w:rsidR="003B123A" w:rsidRDefault="003B123A" w:rsidP="008A1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I can tell you that animals hibernate in the winter</w:t>
            </w:r>
          </w:p>
          <w:p w:rsidR="003B123A" w:rsidRPr="008A179D" w:rsidRDefault="003B123A" w:rsidP="008A1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I can tell you other animals that hibernate in the winter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B123A" w:rsidRDefault="008A179D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Essential or Key Questions:</w:t>
            </w:r>
          </w:p>
          <w:p w:rsidR="003B123A" w:rsidRDefault="003B123A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:rsidR="008A179D" w:rsidRPr="003B123A" w:rsidRDefault="008A179D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0"/>
                <w:lang w:eastAsia="en-CA"/>
              </w:rPr>
              <w:t>What is hibernation?</w:t>
            </w:r>
          </w:p>
          <w:p w:rsidR="008A179D" w:rsidRDefault="008A179D" w:rsidP="008A179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0"/>
                <w:lang w:eastAsia="en-C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0"/>
                <w:lang w:eastAsia="en-CA"/>
              </w:rPr>
              <w:t>Why do some animals hibernate?</w:t>
            </w:r>
          </w:p>
          <w:p w:rsidR="003B123A" w:rsidRDefault="003B123A" w:rsidP="008A179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0"/>
                <w:lang w:eastAsia="en-C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0"/>
                <w:lang w:eastAsia="en-CA"/>
              </w:rPr>
              <w:t xml:space="preserve">What season do animals hibernate </w:t>
            </w:r>
            <w:proofErr w:type="gramStart"/>
            <w:r>
              <w:rPr>
                <w:rFonts w:ascii="Calibri" w:eastAsia="Times New Roman" w:hAnsi="Calibri" w:cs="Calibri"/>
                <w:bCs/>
                <w:color w:val="000000"/>
                <w:szCs w:val="20"/>
                <w:lang w:eastAsia="en-CA"/>
              </w:rPr>
              <w:t>in</w:t>
            </w:r>
            <w:proofErr w:type="gramEnd"/>
            <w:r>
              <w:rPr>
                <w:rFonts w:ascii="Calibri" w:eastAsia="Times New Roman" w:hAnsi="Calibri" w:cs="Calibri"/>
                <w:bCs/>
                <w:color w:val="000000"/>
                <w:szCs w:val="20"/>
                <w:lang w:eastAsia="en-CA"/>
              </w:rPr>
              <w:t>?</w:t>
            </w:r>
          </w:p>
          <w:p w:rsidR="003B123A" w:rsidRPr="008A179D" w:rsidRDefault="003B123A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0"/>
                <w:lang w:eastAsia="en-CA"/>
              </w:rPr>
              <w:t>What other animals hibernate?</w:t>
            </w:r>
          </w:p>
        </w:tc>
      </w:tr>
      <w:tr w:rsidR="008A179D" w:rsidRPr="008A179D" w:rsidTr="008A179D">
        <w:trPr>
          <w:trHeight w:val="116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A179D" w:rsidRPr="008A179D" w:rsidRDefault="008A179D" w:rsidP="008A179D">
            <w:pPr>
              <w:spacing w:before="6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Prerequisite Learning</w:t>
            </w:r>
          </w:p>
          <w:p w:rsidR="008A179D" w:rsidRPr="008A179D" w:rsidRDefault="003B123A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Students will need to know what animal a bear is. Students will need to know that in the winter season it gets cold and snowy. </w:t>
            </w:r>
          </w:p>
        </w:tc>
      </w:tr>
      <w:tr w:rsidR="008A179D" w:rsidRPr="008A179D" w:rsidTr="008A179D">
        <w:trPr>
          <w:trHeight w:val="1893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A179D" w:rsidRPr="008A179D" w:rsidRDefault="008A179D" w:rsidP="008A179D">
            <w:pPr>
              <w:spacing w:before="6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Instructional Strategies: </w:t>
            </w:r>
          </w:p>
          <w:p w:rsidR="003B123A" w:rsidRDefault="003B123A" w:rsidP="003B123A">
            <w:pPr>
              <w:spacing w:after="240" w:line="240" w:lineRule="auto"/>
              <w:rPr>
                <w:rFonts w:eastAsia="Times New Roman" w:cstheme="minorHAnsi"/>
                <w:szCs w:val="24"/>
                <w:lang w:eastAsia="en-CA"/>
              </w:rPr>
            </w:pPr>
            <w:r>
              <w:rPr>
                <w:rFonts w:eastAsia="Times New Roman" w:cstheme="minorHAnsi"/>
                <w:szCs w:val="24"/>
                <w:lang w:eastAsia="en-CA"/>
              </w:rPr>
              <w:t>Teacher modelled –Read aloud with a hibernation bear book</w:t>
            </w:r>
          </w:p>
          <w:p w:rsidR="003B123A" w:rsidRDefault="003B123A" w:rsidP="003B123A">
            <w:pPr>
              <w:spacing w:after="240" w:line="240" w:lineRule="auto"/>
              <w:rPr>
                <w:rFonts w:eastAsia="Times New Roman" w:cstheme="minorHAnsi"/>
                <w:szCs w:val="24"/>
                <w:lang w:eastAsia="en-CA"/>
              </w:rPr>
            </w:pPr>
            <w:r>
              <w:rPr>
                <w:rFonts w:eastAsia="Times New Roman" w:cstheme="minorHAnsi"/>
                <w:szCs w:val="24"/>
                <w:lang w:eastAsia="en-CA"/>
              </w:rPr>
              <w:t>Hands on learning building bear caves</w:t>
            </w:r>
          </w:p>
          <w:p w:rsidR="008A179D" w:rsidRPr="008A179D" w:rsidRDefault="003B123A" w:rsidP="003B123A">
            <w:pPr>
              <w:spacing w:after="240" w:line="240" w:lineRule="auto"/>
              <w:rPr>
                <w:rFonts w:eastAsia="Times New Roman" w:cstheme="minorHAnsi"/>
                <w:szCs w:val="24"/>
                <w:lang w:eastAsia="en-CA"/>
              </w:rPr>
            </w:pPr>
            <w:r>
              <w:rPr>
                <w:rFonts w:eastAsia="Times New Roman" w:cstheme="minorHAnsi"/>
                <w:szCs w:val="24"/>
                <w:lang w:eastAsia="en-CA"/>
              </w:rPr>
              <w:t>Group discussions</w:t>
            </w:r>
          </w:p>
        </w:tc>
      </w:tr>
      <w:tr w:rsidR="008A179D" w:rsidRPr="008A179D" w:rsidTr="008A179D">
        <w:trPr>
          <w:trHeight w:val="32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A179D" w:rsidRPr="008A179D" w:rsidRDefault="008A179D" w:rsidP="008A179D">
            <w:pPr>
              <w:spacing w:before="60" w:after="6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Stage 2: Determine Evidence for Assessing Learning</w:t>
            </w:r>
          </w:p>
        </w:tc>
      </w:tr>
      <w:tr w:rsidR="008A179D" w:rsidRPr="008A179D" w:rsidTr="008A179D">
        <w:trPr>
          <w:trHeight w:val="10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179D" w:rsidRPr="008A179D" w:rsidRDefault="008A179D" w:rsidP="003B12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color w:val="000000"/>
                <w:szCs w:val="20"/>
                <w:lang w:eastAsia="en-CA"/>
              </w:rPr>
              <w:t>This activity will be a formative assessment</w:t>
            </w:r>
            <w:r w:rsidR="003B123A">
              <w:rPr>
                <w:rFonts w:ascii="Calibri" w:eastAsia="Times New Roman" w:hAnsi="Calibri" w:cs="Calibri"/>
                <w:color w:val="000000"/>
                <w:szCs w:val="20"/>
                <w:lang w:eastAsia="en-CA"/>
              </w:rPr>
              <w:t xml:space="preserve">. While the students are creating their bear caves, I will observe, ask questions, and verbally hear their understandings of what hibernation is why animals hibernate. </w:t>
            </w:r>
          </w:p>
        </w:tc>
      </w:tr>
      <w:tr w:rsidR="008A179D" w:rsidRPr="008A179D" w:rsidTr="008A179D">
        <w:trPr>
          <w:trHeight w:val="336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179D" w:rsidRPr="008A179D" w:rsidRDefault="008A179D" w:rsidP="008A179D">
            <w:pPr>
              <w:spacing w:before="60" w:after="6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Stage 3: Build Learning Plan</w:t>
            </w:r>
          </w:p>
        </w:tc>
      </w:tr>
      <w:tr w:rsidR="00E826FE" w:rsidRPr="008A179D" w:rsidTr="008A179D">
        <w:trPr>
          <w:trHeight w:val="27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179D" w:rsidRPr="008A179D" w:rsidRDefault="008A179D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lastRenderedPageBreak/>
              <w:t xml:space="preserve">Set (Engagement):                                       </w:t>
            </w:r>
            <w:r w:rsidR="00E826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Length of Time: 7</w:t>
            </w: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 xml:space="preserve"> Minutes</w:t>
            </w:r>
          </w:p>
          <w:p w:rsidR="008A179D" w:rsidRPr="008A179D" w:rsidRDefault="008A179D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:rsidR="00E826FE" w:rsidRDefault="002109DE" w:rsidP="008A179D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The students will gather in our circle corner. We will talk about cold winter days. I will show them the cover of our book </w:t>
            </w:r>
            <w:r w:rsidR="00E826FE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“Hibernation Station” I will ask the students what they think the book will be </w:t>
            </w:r>
            <w:proofErr w:type="gramStart"/>
            <w:r w:rsidR="00E826FE">
              <w:rPr>
                <w:rFonts w:ascii="Calibri" w:eastAsia="Times New Roman" w:hAnsi="Calibri" w:cs="Calibri"/>
                <w:color w:val="000000"/>
                <w:lang w:eastAsia="en-CA"/>
              </w:rPr>
              <w:t>about</w:t>
            </w:r>
            <w:proofErr w:type="gramEnd"/>
            <w:r w:rsidR="00E826FE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. </w:t>
            </w:r>
          </w:p>
          <w:p w:rsidR="00E826FE" w:rsidRDefault="00E826FE" w:rsidP="008A179D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Then I will start reading. </w:t>
            </w:r>
          </w:p>
          <w:p w:rsidR="008A179D" w:rsidRPr="008A179D" w:rsidRDefault="00E826FE" w:rsidP="008A179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9F5A89E" wp14:editId="363F5FB2">
                  <wp:extent cx="1698130" cy="1390650"/>
                  <wp:effectExtent l="0" t="0" r="0" b="0"/>
                  <wp:docPr id="1" name="Picture 1" descr="Image result for hibernation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ibernation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111" cy="139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9D" w:rsidRPr="008A179D" w:rsidRDefault="008A179D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 xml:space="preserve">Development:                                              </w:t>
            </w:r>
            <w:r w:rsidR="00E826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 xml:space="preserve">Length of Time: 15 </w:t>
            </w: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minutes</w:t>
            </w:r>
          </w:p>
          <w:p w:rsidR="008A179D" w:rsidRPr="008A179D" w:rsidRDefault="008A179D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:rsidR="00E826FE" w:rsidRDefault="00E826FE" w:rsidP="008A1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After reading the story, we will talk about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en-CA"/>
              </w:rPr>
              <w:t>caves and where animals sleep for the winter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. I will create an anchor chart of what animals hibernate in the winter. The students will help me with the animals they heard in the story. </w:t>
            </w:r>
          </w:p>
          <w:p w:rsidR="00E826FE" w:rsidRDefault="00E826FE" w:rsidP="008A17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  <w:p w:rsidR="008A179D" w:rsidRPr="008A179D" w:rsidRDefault="00E826FE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The students can build their own caves during centre time and have fun creating what they think a cave would look like. </w:t>
            </w:r>
          </w:p>
          <w:p w:rsidR="008A179D" w:rsidRPr="008A179D" w:rsidRDefault="008A179D" w:rsidP="008A179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:rsidR="008A179D" w:rsidRPr="008A179D" w:rsidRDefault="008A179D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Learning Closure:         </w:t>
            </w:r>
            <w:r w:rsidR="00E826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 xml:space="preserve">                         </w:t>
            </w: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 xml:space="preserve"> </w:t>
            </w:r>
            <w:r w:rsidR="00E826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 xml:space="preserve">Length of Time: </w:t>
            </w: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 xml:space="preserve"> Minutes</w:t>
            </w:r>
          </w:p>
          <w:p w:rsidR="00E826FE" w:rsidRDefault="00E826FE" w:rsidP="008A179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 xml:space="preserve"> </w:t>
            </w:r>
          </w:p>
          <w:p w:rsidR="008A179D" w:rsidRPr="008A179D" w:rsidRDefault="00E826FE" w:rsidP="008A179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eastAsia="Times New Roman" w:cstheme="minorHAnsi"/>
                <w:szCs w:val="24"/>
                <w:lang w:eastAsia="en-CA"/>
              </w:rPr>
              <w:t xml:space="preserve">The students will create their caves during centre time and I will ask </w:t>
            </w:r>
            <w:proofErr w:type="gramStart"/>
            <w:r>
              <w:rPr>
                <w:rFonts w:eastAsia="Times New Roman" w:cstheme="minorHAnsi"/>
                <w:szCs w:val="24"/>
                <w:lang w:eastAsia="en-CA"/>
              </w:rPr>
              <w:t>them</w:t>
            </w:r>
            <w:proofErr w:type="gramEnd"/>
            <w:r>
              <w:rPr>
                <w:rFonts w:eastAsia="Times New Roman" w:cstheme="minorHAnsi"/>
                <w:szCs w:val="24"/>
                <w:lang w:eastAsia="en-CA"/>
              </w:rPr>
              <w:t xml:space="preserve"> questions about their caves. I will take pictures and post on </w:t>
            </w:r>
            <w:proofErr w:type="spellStart"/>
            <w:r>
              <w:rPr>
                <w:rFonts w:eastAsia="Times New Roman" w:cstheme="minorHAnsi"/>
                <w:szCs w:val="24"/>
                <w:lang w:eastAsia="en-CA"/>
              </w:rPr>
              <w:t>Edsby</w:t>
            </w:r>
            <w:proofErr w:type="spellEnd"/>
            <w:r>
              <w:rPr>
                <w:rFonts w:eastAsia="Times New Roman" w:cstheme="minorHAnsi"/>
                <w:szCs w:val="24"/>
                <w:lang w:eastAsia="en-CA"/>
              </w:rPr>
              <w:t xml:space="preserve"> for their parents to see we are learning about hibernation.</w:t>
            </w:r>
            <w:r w:rsidR="008A179D" w:rsidRPr="008A179D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179D" w:rsidRPr="008A179D" w:rsidRDefault="008A179D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Materials/Resources:</w:t>
            </w:r>
          </w:p>
          <w:p w:rsidR="008A179D" w:rsidRDefault="00E826FE" w:rsidP="008A179D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  <w:t>Book- Hibernation Station by Michelle Meadows</w:t>
            </w:r>
          </w:p>
          <w:p w:rsidR="00E826FE" w:rsidRDefault="00E826FE" w:rsidP="008A179D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  <w:t>Papertowel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  <w:t xml:space="preserve"> or toilet paper rolls</w:t>
            </w:r>
          </w:p>
          <w:p w:rsidR="00E826FE" w:rsidRDefault="00E826FE" w:rsidP="008A179D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  <w:t>Brown construction paper</w:t>
            </w:r>
          </w:p>
          <w:p w:rsidR="00E826FE" w:rsidRDefault="00E826FE" w:rsidP="008A179D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  <w:t>Rocks</w:t>
            </w:r>
          </w:p>
          <w:p w:rsidR="00E826FE" w:rsidRDefault="00E826FE" w:rsidP="008A179D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  <w:t>Pinecones</w:t>
            </w:r>
          </w:p>
          <w:p w:rsidR="00E826FE" w:rsidRDefault="00E826FE" w:rsidP="008A179D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  <w:t>Toy bears</w:t>
            </w:r>
          </w:p>
          <w:p w:rsidR="00E826FE" w:rsidRDefault="00E826FE" w:rsidP="008A179D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  <w:t xml:space="preserve">Cotton balls </w:t>
            </w:r>
          </w:p>
          <w:p w:rsidR="00E826FE" w:rsidRDefault="00E826FE" w:rsidP="008A179D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  <w:t>Q tips</w:t>
            </w:r>
          </w:p>
          <w:p w:rsidR="00E826FE" w:rsidRPr="008A179D" w:rsidRDefault="00E826FE" w:rsidP="008A179D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</w:pPr>
          </w:p>
          <w:p w:rsidR="008A179D" w:rsidRPr="008A179D" w:rsidRDefault="008A179D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Possible Adaptations/</w:t>
            </w:r>
          </w:p>
          <w:p w:rsidR="008A179D" w:rsidRPr="008A179D" w:rsidRDefault="008A179D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Differentiation:</w:t>
            </w:r>
          </w:p>
          <w:p w:rsidR="008A179D" w:rsidRPr="008A179D" w:rsidRDefault="00E826FE" w:rsidP="008A179D">
            <w:pPr>
              <w:spacing w:after="240" w:line="240" w:lineRule="auto"/>
              <w:rPr>
                <w:rFonts w:eastAsia="Times New Roman" w:cstheme="minorHAnsi"/>
                <w:sz w:val="20"/>
                <w:szCs w:val="24"/>
                <w:lang w:eastAsia="en-CA"/>
              </w:rPr>
            </w:pPr>
            <w:r w:rsidRPr="00E826FE">
              <w:rPr>
                <w:rFonts w:eastAsia="Times New Roman" w:cstheme="minorHAnsi"/>
                <w:sz w:val="20"/>
                <w:szCs w:val="24"/>
                <w:lang w:eastAsia="en-CA"/>
              </w:rPr>
              <w:t>The students might need different materials to build their caves</w:t>
            </w:r>
          </w:p>
          <w:p w:rsidR="008A179D" w:rsidRPr="008A179D" w:rsidRDefault="008A179D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Management Strategies:</w:t>
            </w:r>
          </w:p>
          <w:p w:rsidR="008A179D" w:rsidRPr="008A179D" w:rsidRDefault="00E826FE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  <w:t>Hand up, to ask or answer questions.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 xml:space="preserve"> </w:t>
            </w:r>
            <w:r w:rsidRPr="00E826FE">
              <w:rPr>
                <w:rFonts w:eastAsia="Times New Roman" w:cstheme="minorHAnsi"/>
                <w:sz w:val="20"/>
                <w:szCs w:val="20"/>
                <w:lang w:eastAsia="en-CA"/>
              </w:rPr>
              <w:t>Or T</w:t>
            </w:r>
            <w:r w:rsidR="008A179D" w:rsidRPr="008A179D">
              <w:rPr>
                <w:rFonts w:eastAsia="Times New Roman" w:cstheme="minorHAnsi"/>
                <w:color w:val="000000"/>
                <w:sz w:val="20"/>
                <w:szCs w:val="20"/>
                <w:lang w:eastAsia="en-CA"/>
              </w:rPr>
              <w:t>alking</w:t>
            </w:r>
            <w:r w:rsidR="008A179D" w:rsidRPr="008A179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  <w:t xml:space="preserve"> stick used for talking and listening skills</w:t>
            </w:r>
          </w:p>
          <w:p w:rsidR="008A179D" w:rsidRPr="008A179D" w:rsidRDefault="008A179D" w:rsidP="008A179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  <w:p w:rsidR="008A179D" w:rsidRPr="008A179D" w:rsidRDefault="008A179D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Safety Considerations:</w:t>
            </w:r>
          </w:p>
          <w:p w:rsidR="008A179D" w:rsidRPr="008A179D" w:rsidRDefault="008A179D" w:rsidP="00E82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8A179D" w:rsidRPr="008A179D" w:rsidTr="008A179D">
        <w:trPr>
          <w:trHeight w:val="473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179D" w:rsidRPr="008A179D" w:rsidRDefault="008A179D" w:rsidP="008A1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CA"/>
              </w:rPr>
              <w:t>Stage 4: Reflection</w:t>
            </w:r>
          </w:p>
        </w:tc>
      </w:tr>
      <w:tr w:rsidR="008A179D" w:rsidRPr="008A179D" w:rsidTr="008A179D">
        <w:trPr>
          <w:trHeight w:val="8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179D" w:rsidRPr="008A179D" w:rsidRDefault="008A179D" w:rsidP="008A17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8A179D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en-CA"/>
              </w:rPr>
              <w:t>(This part of the lesson is completed after the lesson has been delivered; this is where you can record how it went, what you would keep, and what would you change for next time)</w:t>
            </w:r>
          </w:p>
        </w:tc>
      </w:tr>
    </w:tbl>
    <w:p w:rsidR="00E84D03" w:rsidRDefault="004D492C">
      <w:r w:rsidRPr="004D492C">
        <w:rPr>
          <w:noProof/>
          <w:lang w:eastAsia="en-CA"/>
        </w:rPr>
        <w:lastRenderedPageBreak/>
        <w:drawing>
          <wp:inline distT="0" distB="0" distL="0" distR="0">
            <wp:extent cx="3539993" cy="7666990"/>
            <wp:effectExtent l="0" t="0" r="3810" b="0"/>
            <wp:docPr id="2" name="Picture 2" descr="C:\Users\Staff1\Documents\Shana's University\Pre Internship\Hibern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1\Documents\Shana's University\Pre Internship\Hibernatio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39" cy="767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D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C1F59"/>
    <w:multiLevelType w:val="multilevel"/>
    <w:tmpl w:val="B25CF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79D"/>
    <w:rsid w:val="0017705F"/>
    <w:rsid w:val="002109DE"/>
    <w:rsid w:val="003B123A"/>
    <w:rsid w:val="004D492C"/>
    <w:rsid w:val="00826B99"/>
    <w:rsid w:val="008A179D"/>
    <w:rsid w:val="00D51B0B"/>
    <w:rsid w:val="00E826FE"/>
    <w:rsid w:val="00E84D03"/>
    <w:rsid w:val="00F1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60884"/>
  <w15:chartTrackingRefBased/>
  <w15:docId w15:val="{B4A3325E-5168-46C9-9714-FB96CB14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A179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A1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2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15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4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67986">
          <w:marLeft w:val="-9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edonline.sk.ca/webapps/moe-curriculum-BB5f208b6da4613/CurriculumOutcomeContent?id=66&amp;oc=25622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2021-11-22T15:53:00Z</dcterms:created>
  <dcterms:modified xsi:type="dcterms:W3CDTF">2021-11-22T16:45:00Z</dcterms:modified>
</cp:coreProperties>
</file>