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9DDA" w14:textId="77777777" w:rsidR="00DE3A33" w:rsidRDefault="00CB7BB2" w:rsidP="002E15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9358C" wp14:editId="2FA8054A">
                <wp:simplePos x="0" y="0"/>
                <wp:positionH relativeFrom="column">
                  <wp:posOffset>4638675</wp:posOffset>
                </wp:positionH>
                <wp:positionV relativeFrom="paragraph">
                  <wp:posOffset>-330200</wp:posOffset>
                </wp:positionV>
                <wp:extent cx="1971675" cy="904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FC205" w14:textId="77777777" w:rsidR="00CB7BB2" w:rsidRDefault="00CB7BB2">
                            <w:r>
                              <w:t>Check out the Assessment Rubric example provided in each grade level Health Education curriculum.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35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.25pt;margin-top:-26pt;width:155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" fillcolor="white [3201]" strokeweight=".5pt">
                <v:textbox>
                  <w:txbxContent>
                    <w:p w14:paraId="5BDFC205" w14:textId="77777777" w:rsidR="00CB7BB2" w:rsidRDefault="00CB7BB2">
                      <w:r>
                        <w:t>Check out the Assessment Rubric example provided in each grade level Health Education curriculum.</w:t>
                      </w:r>
                    </w:p>
                  </w:txbxContent>
                </v:textbox>
              </v:shape>
            </w:pict>
          </mc:Fallback>
        </mc:AlternateContent>
      </w:r>
      <w:r w:rsidR="00DE3A33">
        <w:rPr>
          <w:rFonts w:ascii="Arial" w:hAnsi="Arial" w:cs="Arial"/>
          <w:b/>
        </w:rPr>
        <w:t>EHE 310 – Assessment in Health Education</w:t>
      </w:r>
    </w:p>
    <w:p w14:paraId="05A1A80A" w14:textId="77777777" w:rsidR="00DE3A33" w:rsidRDefault="00DE3A33" w:rsidP="002E153A">
      <w:pPr>
        <w:spacing w:after="0" w:line="240" w:lineRule="auto"/>
        <w:rPr>
          <w:rFonts w:ascii="Arial" w:hAnsi="Arial" w:cs="Arial"/>
          <w:b/>
        </w:rPr>
      </w:pPr>
    </w:p>
    <w:p w14:paraId="25B83438" w14:textId="51F1BEBD" w:rsidR="002E153A" w:rsidRPr="00DE3A33" w:rsidRDefault="002E153A" w:rsidP="002E153A">
      <w:pPr>
        <w:spacing w:after="0" w:line="240" w:lineRule="auto"/>
        <w:rPr>
          <w:rFonts w:ascii="Arial" w:hAnsi="Arial" w:cs="Arial"/>
          <w:b/>
        </w:rPr>
      </w:pPr>
      <w:r w:rsidRPr="00DE3A33">
        <w:rPr>
          <w:rFonts w:ascii="Arial" w:hAnsi="Arial" w:cs="Arial"/>
          <w:b/>
        </w:rPr>
        <w:t>Examples of Assessment Criteria</w:t>
      </w:r>
      <w:r w:rsidR="00DE3A33" w:rsidRPr="00DE3A33">
        <w:rPr>
          <w:rFonts w:ascii="Arial" w:hAnsi="Arial" w:cs="Arial"/>
          <w:b/>
        </w:rPr>
        <w:t xml:space="preserve"> writ</w:t>
      </w:r>
      <w:r w:rsidR="005F50C1">
        <w:rPr>
          <w:rFonts w:ascii="Arial" w:hAnsi="Arial" w:cs="Arial"/>
          <w:b/>
        </w:rPr>
        <w:t>ten</w:t>
      </w:r>
      <w:r w:rsidR="00DE3A33" w:rsidRPr="00DE3A33">
        <w:rPr>
          <w:rFonts w:ascii="Arial" w:hAnsi="Arial" w:cs="Arial"/>
          <w:b/>
        </w:rPr>
        <w:t xml:space="preserve"> as “I Can” statements</w:t>
      </w:r>
      <w:r w:rsidR="00DE3A33">
        <w:rPr>
          <w:rFonts w:ascii="Arial" w:hAnsi="Arial" w:cs="Arial"/>
          <w:b/>
        </w:rPr>
        <w:t>:</w:t>
      </w:r>
    </w:p>
    <w:p w14:paraId="26B7FEBE" w14:textId="77777777" w:rsidR="007C5219" w:rsidRPr="00DE3A33" w:rsidRDefault="007C5219" w:rsidP="007C521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 xml:space="preserve">I can explain how to wash hands </w:t>
      </w:r>
    </w:p>
    <w:p w14:paraId="7BB493EA" w14:textId="77777777" w:rsidR="00DE3A33" w:rsidRPr="00DE3A33" w:rsidRDefault="007C5219" w:rsidP="00DE3A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E3A33">
        <w:rPr>
          <w:rFonts w:ascii="Arial" w:eastAsia="Times New Roman" w:hAnsi="Arial" w:cs="Arial"/>
          <w:lang w:eastAsia="en-CA"/>
        </w:rPr>
        <w:t>I can talk about my own experiences with hand washing</w:t>
      </w:r>
    </w:p>
    <w:p w14:paraId="599B707E" w14:textId="77777777" w:rsidR="002E153A" w:rsidRPr="00DE3A33" w:rsidRDefault="002E153A" w:rsidP="00DE3A33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b/>
        </w:rPr>
      </w:pPr>
      <w:r w:rsidRPr="00DE3A33">
        <w:rPr>
          <w:rFonts w:ascii="Arial" w:eastAsia="Times New Roman" w:hAnsi="Arial" w:cs="Arial"/>
          <w:lang w:eastAsia="en-CA"/>
        </w:rPr>
        <w:t>I can explain how the brain helps me manage my thoughts, feelings, and actions</w:t>
      </w:r>
    </w:p>
    <w:p w14:paraId="3B376E9C" w14:textId="77777777" w:rsidR="002E153A" w:rsidRPr="00DE3A33" w:rsidRDefault="002E153A" w:rsidP="00DE3A33">
      <w:pPr>
        <w:numPr>
          <w:ilvl w:val="0"/>
          <w:numId w:val="2"/>
        </w:numPr>
        <w:tabs>
          <w:tab w:val="clear" w:pos="360"/>
          <w:tab w:val="num" w:pos="357"/>
        </w:tabs>
        <w:spacing w:after="0" w:line="240" w:lineRule="auto"/>
        <w:ind w:left="357" w:hanging="357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>I can identify strategies to control and manage angry/strong feelings</w:t>
      </w:r>
    </w:p>
    <w:p w14:paraId="589B3288" w14:textId="77777777" w:rsidR="002E153A" w:rsidRPr="00DE3A33" w:rsidRDefault="002E153A" w:rsidP="002E1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>I can choose to stop and think before acting</w:t>
      </w:r>
    </w:p>
    <w:p w14:paraId="54EE7FC5" w14:textId="77777777" w:rsidR="002E153A" w:rsidRPr="00DE3A33" w:rsidRDefault="002E153A" w:rsidP="002E1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>I can understand that different people handle anger in different ways</w:t>
      </w:r>
    </w:p>
    <w:p w14:paraId="5CA885C7" w14:textId="77777777" w:rsidR="002E153A" w:rsidRPr="00DE3A33" w:rsidRDefault="002E153A" w:rsidP="002E1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>I can use respectful language to talk about snacking</w:t>
      </w:r>
    </w:p>
    <w:p w14:paraId="4820FBA2" w14:textId="77777777" w:rsidR="002E153A" w:rsidRPr="00DE3A33" w:rsidRDefault="002E153A" w:rsidP="002E1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>I can identify characteristics of snacks that are healthy for me</w:t>
      </w:r>
    </w:p>
    <w:p w14:paraId="3462559C" w14:textId="77777777" w:rsidR="002E153A" w:rsidRPr="00DE3A33" w:rsidRDefault="002E153A" w:rsidP="002E1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>I can identify where healthy snacks are available in the local community</w:t>
      </w:r>
    </w:p>
    <w:p w14:paraId="3B7B20C2" w14:textId="77777777" w:rsidR="002E153A" w:rsidRPr="00DE3A33" w:rsidRDefault="002E153A" w:rsidP="002E1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>I can explain why healthy snacks are important for me</w:t>
      </w:r>
    </w:p>
    <w:p w14:paraId="7DA47935" w14:textId="77777777" w:rsidR="007C5219" w:rsidRPr="007C5219" w:rsidRDefault="007C5219" w:rsidP="007C5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7C5219">
        <w:rPr>
          <w:rFonts w:ascii="Arial" w:eastAsia="Times New Roman" w:hAnsi="Arial" w:cs="Arial"/>
          <w:lang w:eastAsia="en-CA"/>
        </w:rPr>
        <w:t>I can examine how eating practices have changed</w:t>
      </w:r>
    </w:p>
    <w:p w14:paraId="29CAD214" w14:textId="77777777" w:rsidR="007C5219" w:rsidRPr="007C5219" w:rsidRDefault="007C5219" w:rsidP="007C5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7C5219">
        <w:rPr>
          <w:rFonts w:ascii="Arial" w:eastAsia="Times New Roman" w:hAnsi="Arial" w:cs="Arial"/>
          <w:lang w:eastAsia="en-CA"/>
        </w:rPr>
        <w:t>I can compare the health benefits of consuming processed vs. non-processed foods</w:t>
      </w:r>
    </w:p>
    <w:p w14:paraId="64EA0B6D" w14:textId="77777777" w:rsidR="007C5219" w:rsidRPr="007C5219" w:rsidRDefault="007C5219" w:rsidP="007C5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7C5219">
        <w:rPr>
          <w:rFonts w:ascii="Arial" w:eastAsia="Times New Roman" w:hAnsi="Arial" w:cs="Arial"/>
          <w:lang w:eastAsia="en-CA"/>
        </w:rPr>
        <w:t>I can identify barriers to healthy eating</w:t>
      </w:r>
    </w:p>
    <w:p w14:paraId="01C53D5A" w14:textId="77777777" w:rsidR="002E153A" w:rsidRPr="00DE3A33" w:rsidRDefault="007C5219" w:rsidP="00DE3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7C5219">
        <w:rPr>
          <w:rFonts w:ascii="Arial" w:eastAsia="Times New Roman" w:hAnsi="Arial" w:cs="Arial"/>
          <w:lang w:eastAsia="en-CA"/>
        </w:rPr>
        <w:t>I can assess how healthy eating contributes to maintaining a healthy human body</w:t>
      </w:r>
    </w:p>
    <w:p w14:paraId="06CF56A1" w14:textId="77777777" w:rsidR="003A15A3" w:rsidRPr="00DE3A33" w:rsidRDefault="003A15A3" w:rsidP="002E153A">
      <w:pPr>
        <w:spacing w:after="0" w:line="240" w:lineRule="auto"/>
        <w:rPr>
          <w:rFonts w:ascii="Arial" w:hAnsi="Arial" w:cs="Arial"/>
          <w:b/>
        </w:rPr>
      </w:pPr>
      <w:r w:rsidRPr="00DE3A33">
        <w:rPr>
          <w:rFonts w:ascii="Arial" w:hAnsi="Arial" w:cs="Arial"/>
          <w:b/>
        </w:rPr>
        <w:t>Sample Assessment Tasks</w:t>
      </w:r>
      <w:r w:rsidR="00DE3A33" w:rsidRPr="00DE3A33">
        <w:rPr>
          <w:rFonts w:ascii="Arial" w:hAnsi="Arial" w:cs="Arial"/>
          <w:b/>
        </w:rPr>
        <w:t xml:space="preserve"> (can be used for Formative and/or Summative Purposes</w:t>
      </w:r>
      <w:r w:rsidR="00DE3A33">
        <w:rPr>
          <w:rFonts w:ascii="Arial" w:hAnsi="Arial" w:cs="Arial"/>
          <w:b/>
        </w:rPr>
        <w:t>)</w:t>
      </w:r>
      <w:r w:rsidRPr="00DE3A33">
        <w:rPr>
          <w:rFonts w:ascii="Arial" w:hAnsi="Arial" w:cs="Arial"/>
          <w:b/>
        </w:rPr>
        <w:t>:</w:t>
      </w:r>
    </w:p>
    <w:p w14:paraId="5B3B030E" w14:textId="77777777" w:rsidR="00DE3A33" w:rsidRDefault="003A15A3" w:rsidP="00DE3A3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shd w:val="clear" w:color="auto" w:fill="FFFFFF"/>
        </w:rPr>
        <w:t>Create a visual representation (e.g., drawing, sculpture, digital poster) of “heart” and the dimensions of health.</w:t>
      </w:r>
      <w:r w:rsidR="00DE3A33" w:rsidRPr="00DE3A33">
        <w:rPr>
          <w:rFonts w:ascii="Arial" w:eastAsia="Times New Roman" w:hAnsi="Arial" w:cs="Arial"/>
          <w:lang w:eastAsia="en-CA"/>
        </w:rPr>
        <w:t xml:space="preserve"> </w:t>
      </w:r>
    </w:p>
    <w:p w14:paraId="01F11323" w14:textId="77777777" w:rsidR="003A15A3" w:rsidRDefault="00DE3A33" w:rsidP="00CB7B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E3A33">
        <w:rPr>
          <w:rFonts w:ascii="Arial" w:eastAsia="Times New Roman" w:hAnsi="Arial" w:cs="Arial"/>
          <w:lang w:eastAsia="en-CA"/>
        </w:rPr>
        <w:t>Role play healthy ways to express feelings (e.g., using “I” messages, naming the feeling, illustrations, dance, movement).</w:t>
      </w:r>
    </w:p>
    <w:p w14:paraId="1877CEDA" w14:textId="24883EBF" w:rsidR="00CB7BB2" w:rsidRPr="00CB7BB2" w:rsidRDefault="005F50C1" w:rsidP="00CB7B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List</w:t>
      </w:r>
      <w:bookmarkStart w:id="0" w:name="_GoBack"/>
      <w:bookmarkEnd w:id="0"/>
      <w:r w:rsidR="00CB7BB2" w:rsidRPr="00CB7BB2">
        <w:rPr>
          <w:rFonts w:ascii="Arial" w:eastAsia="Times New Roman" w:hAnsi="Arial" w:cs="Arial"/>
          <w:lang w:eastAsia="en-CA"/>
        </w:rPr>
        <w:t xml:space="preserve"> possible healthy risks (e.g., making new friends, trying new foods) and unhealthy risks (e.g., riding your bike without a helmet, playing in traffic areas, touching discarded needles, approaching stray animals). </w:t>
      </w:r>
    </w:p>
    <w:p w14:paraId="47475052" w14:textId="77777777" w:rsidR="00CB7BB2" w:rsidRPr="00CB7BB2" w:rsidRDefault="003A15A3" w:rsidP="00CB7B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DE3A33">
        <w:rPr>
          <w:rFonts w:ascii="Arial" w:eastAsia="Times New Roman" w:hAnsi="Arial" w:cs="Arial"/>
          <w:shd w:val="clear" w:color="auto" w:fill="FFFFFF"/>
        </w:rPr>
        <w:t>Write, tell, or narrate a story of a personal experience modelling the interconnected nature of the dimensions of health. For example, begin by completing the sentence stem “I know the dimensions of health are connected because…</w:t>
      </w:r>
    </w:p>
    <w:p w14:paraId="15E14371" w14:textId="77777777" w:rsidR="003A15A3" w:rsidRPr="00CB7BB2" w:rsidRDefault="003A15A3" w:rsidP="00CB7B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CB7BB2">
        <w:rPr>
          <w:rFonts w:ascii="Arial" w:eastAsia="Times New Roman" w:hAnsi="Arial" w:cs="Arial"/>
          <w:shd w:val="clear" w:color="auto" w:fill="FFFFFF"/>
        </w:rPr>
        <w:t>Document (e.g., written or digital journal, voice thread, visual representation) a self-assessment of personal successes and areas of improvement related to each dimension of health which “I” can control. For example, two things I already do well and one thing I can improve related to each dimension to support my own health and well-being.</w:t>
      </w:r>
    </w:p>
    <w:p w14:paraId="7DE4FDDE" w14:textId="77777777" w:rsidR="003A15A3" w:rsidRPr="00DE3A33" w:rsidRDefault="003A15A3" w:rsidP="00DE3A3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DE3A33">
        <w:rPr>
          <w:rFonts w:ascii="Arial" w:eastAsia="Times New Roman" w:hAnsi="Arial" w:cs="Arial"/>
          <w:shd w:val="clear" w:color="auto" w:fill="FFFFFF"/>
        </w:rPr>
        <w:t>Identify three ot</w:t>
      </w:r>
      <w:r w:rsidR="00DE3A33">
        <w:rPr>
          <w:rFonts w:ascii="Arial" w:eastAsia="Times New Roman" w:hAnsi="Arial" w:cs="Arial"/>
          <w:shd w:val="clear" w:color="auto" w:fill="FFFFFF"/>
        </w:rPr>
        <w:t>her sources of healthy eating</w:t>
      </w:r>
      <w:r w:rsidRPr="00DE3A33">
        <w:rPr>
          <w:rFonts w:ascii="Arial" w:eastAsia="Times New Roman" w:hAnsi="Arial" w:cs="Arial"/>
          <w:shd w:val="clear" w:color="auto" w:fill="FFFFFF"/>
        </w:rPr>
        <w:t xml:space="preserve"> information targeting children and youth and explain why each source is or is not trustworthy and reliable.</w:t>
      </w:r>
    </w:p>
    <w:p w14:paraId="54EC3A37" w14:textId="3D6CDE98" w:rsidR="003A15A3" w:rsidRPr="00DE3A33" w:rsidRDefault="005F50C1" w:rsidP="00DE3A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shd w:val="clear" w:color="auto" w:fill="FFFFFF"/>
        </w:rPr>
        <w:t>Describe</w:t>
      </w:r>
      <w:r w:rsidR="003A15A3" w:rsidRPr="00DE3A33">
        <w:rPr>
          <w:rFonts w:ascii="Arial" w:eastAsia="Times New Roman" w:hAnsi="Arial" w:cs="Arial"/>
          <w:shd w:val="clear" w:color="auto" w:fill="FFFFFF"/>
        </w:rPr>
        <w:t xml:space="preserve"> an action they can take to support health and well-being at school.</w:t>
      </w:r>
    </w:p>
    <w:p w14:paraId="05822088" w14:textId="77777777" w:rsidR="003A15A3" w:rsidRPr="00DE3A33" w:rsidRDefault="003A15A3" w:rsidP="00DE3A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E3A33">
        <w:rPr>
          <w:rFonts w:ascii="Arial" w:eastAsia="Times New Roman" w:hAnsi="Arial" w:cs="Arial"/>
          <w:shd w:val="clear" w:color="auto" w:fill="FFFFFF"/>
        </w:rPr>
        <w:t>Distinguish examples and non-examples of specific goals.</w:t>
      </w:r>
    </w:p>
    <w:p w14:paraId="6C26BEFF" w14:textId="77777777" w:rsidR="003A15A3" w:rsidRPr="00DE3A33" w:rsidRDefault="003A15A3" w:rsidP="00DE3A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E3A33">
        <w:rPr>
          <w:rFonts w:ascii="Arial" w:eastAsia="Times New Roman" w:hAnsi="Arial" w:cs="Arial"/>
          <w:shd w:val="clear" w:color="auto" w:fill="FFFFFF"/>
        </w:rPr>
        <w:t>Use S.M.A.R.T. goal criteria to evaluate, refine, and articulate a clear goal statement.</w:t>
      </w:r>
    </w:p>
    <w:p w14:paraId="257A2251" w14:textId="77777777" w:rsidR="003A15A3" w:rsidRPr="00DE3A33" w:rsidRDefault="003A15A3" w:rsidP="00DE3A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E3A33">
        <w:rPr>
          <w:rFonts w:ascii="Arial" w:eastAsia="Times New Roman" w:hAnsi="Arial" w:cs="Arial"/>
          <w:shd w:val="clear" w:color="auto" w:fill="FFFFFF"/>
        </w:rPr>
        <w:t>Write a $2.00 answer ($0.10/word) to describe how working to achieve a S.M.A.R.T. goal can support all dimensions of health.</w:t>
      </w:r>
    </w:p>
    <w:p w14:paraId="598343A2" w14:textId="0A451F94" w:rsidR="003A15A3" w:rsidRPr="00CB7BB2" w:rsidRDefault="003A15A3" w:rsidP="00CB7B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3A33">
        <w:rPr>
          <w:rFonts w:ascii="Arial" w:hAnsi="Arial" w:cs="Arial"/>
        </w:rPr>
        <w:t xml:space="preserve">Keep </w:t>
      </w:r>
      <w:r w:rsidR="005F50C1">
        <w:rPr>
          <w:rFonts w:ascii="Arial" w:hAnsi="Arial" w:cs="Arial"/>
        </w:rPr>
        <w:t>a record</w:t>
      </w:r>
      <w:r w:rsidRPr="00DE3A33">
        <w:rPr>
          <w:rFonts w:ascii="Arial" w:hAnsi="Arial" w:cs="Arial"/>
        </w:rPr>
        <w:t xml:space="preserve"> of progress while carrying out the class action plan.</w:t>
      </w:r>
    </w:p>
    <w:p w14:paraId="1BC67F43" w14:textId="77777777" w:rsidR="003A15A3" w:rsidRPr="00DE3A33" w:rsidRDefault="003A15A3" w:rsidP="00DE3A3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hd w:val="clear" w:color="auto" w:fill="FFFFFF"/>
        </w:rPr>
      </w:pPr>
      <w:r w:rsidRPr="00DE3A33">
        <w:rPr>
          <w:rFonts w:ascii="Arial" w:eastAsia="Times New Roman" w:hAnsi="Arial" w:cs="Arial"/>
          <w:shd w:val="clear" w:color="auto" w:fill="FFFFFF"/>
        </w:rPr>
        <w:t>In pairs and/or teams, create and present (e.g., role-play, oral presentation, written record) a conflict resolution action plan that they can use in response to team/class identified examples of re-occurring situations where they see conflicts in the classroom, within the school, and/or on the playground.</w:t>
      </w:r>
    </w:p>
    <w:p w14:paraId="290CE5EA" w14:textId="77777777" w:rsidR="003A15A3" w:rsidRPr="00DE3A33" w:rsidRDefault="003A15A3" w:rsidP="00DE3A3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hd w:val="clear" w:color="auto" w:fill="FFFFFF"/>
        </w:rPr>
      </w:pPr>
      <w:r w:rsidRPr="00DE3A33">
        <w:rPr>
          <w:rFonts w:ascii="Arial" w:eastAsia="Times New Roman" w:hAnsi="Arial" w:cs="Arial"/>
          <w:shd w:val="clear" w:color="auto" w:fill="FFFFFF"/>
        </w:rPr>
        <w:t>Represent (draw, write, talk about) what it would look like, sound like, and feel like when we work together to establish and maintain healthy relationships.</w:t>
      </w:r>
    </w:p>
    <w:p w14:paraId="6EDCFACD" w14:textId="77777777" w:rsidR="003A15A3" w:rsidRPr="00DE3A33" w:rsidRDefault="003A15A3" w:rsidP="00DE3A3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hd w:val="clear" w:color="auto" w:fill="FFFFFF"/>
        </w:rPr>
      </w:pPr>
      <w:r w:rsidRPr="00DE3A33">
        <w:rPr>
          <w:rFonts w:ascii="Arial" w:eastAsia="Times New Roman" w:hAnsi="Arial" w:cs="Arial"/>
          <w:shd w:val="clear" w:color="auto" w:fill="FFFFFF"/>
        </w:rPr>
        <w:t>Investigate recommended conflict resolution strategies and self-select one strategy to teach to one or more classmates and/or younger students.</w:t>
      </w:r>
    </w:p>
    <w:p w14:paraId="2E8E7E8A" w14:textId="77777777" w:rsidR="0048369E" w:rsidRDefault="0048369E" w:rsidP="00DE3A33"/>
    <w:sectPr w:rsidR="0048369E" w:rsidSect="00DE3A3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0CED"/>
    <w:multiLevelType w:val="multilevel"/>
    <w:tmpl w:val="084A5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C2B33"/>
    <w:multiLevelType w:val="hybridMultilevel"/>
    <w:tmpl w:val="F1FCE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92436"/>
    <w:multiLevelType w:val="multilevel"/>
    <w:tmpl w:val="D9C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FCF"/>
    <w:multiLevelType w:val="multilevel"/>
    <w:tmpl w:val="529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B0981"/>
    <w:multiLevelType w:val="hybridMultilevel"/>
    <w:tmpl w:val="CE5661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A3"/>
    <w:rsid w:val="002E153A"/>
    <w:rsid w:val="003A15A3"/>
    <w:rsid w:val="0048369E"/>
    <w:rsid w:val="005F50C1"/>
    <w:rsid w:val="006663E7"/>
    <w:rsid w:val="007C5219"/>
    <w:rsid w:val="00C25420"/>
    <w:rsid w:val="00CB7BB2"/>
    <w:rsid w:val="00D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4336"/>
  <w15:chartTrackingRefBased/>
  <w15:docId w15:val="{0CFE5BF2-EBE9-48E1-B8A8-A6C592D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5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Fowler</dc:creator>
  <cp:keywords/>
  <dc:description/>
  <cp:lastModifiedBy>Kathy Fowler</cp:lastModifiedBy>
  <cp:revision>2</cp:revision>
  <dcterms:created xsi:type="dcterms:W3CDTF">2018-11-15T03:14:00Z</dcterms:created>
  <dcterms:modified xsi:type="dcterms:W3CDTF">2018-11-15T03:14:00Z</dcterms:modified>
</cp:coreProperties>
</file>